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FC4" w:rsidRPr="008C2FC4" w:rsidRDefault="008C2FC4" w:rsidP="00D647FB">
      <w:pPr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Verdana" w:hAnsi="Verdana" w:cs="Times-Italic"/>
          <w:b/>
          <w:color w:val="000000"/>
          <w:sz w:val="28"/>
        </w:rPr>
      </w:pPr>
      <w:r w:rsidRPr="008C2FC4">
        <w:rPr>
          <w:rFonts w:ascii="Verdana" w:hAnsi="Verdana" w:cs="Times-Italic"/>
          <w:b/>
          <w:color w:val="000000"/>
          <w:sz w:val="28"/>
        </w:rPr>
        <w:t>Section – 2</w:t>
      </w:r>
    </w:p>
    <w:p w:rsidR="00C3211E" w:rsidRPr="008C2FC4" w:rsidRDefault="00C3211E" w:rsidP="00D647FB">
      <w:pPr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Verdana" w:hAnsi="Verdana" w:cs="Times-Italic"/>
          <w:b/>
          <w:color w:val="000000"/>
          <w:sz w:val="28"/>
        </w:rPr>
      </w:pPr>
      <w:r w:rsidRPr="008C2FC4">
        <w:rPr>
          <w:rFonts w:ascii="Verdana" w:hAnsi="Verdana" w:cs="Times-Italic"/>
          <w:b/>
          <w:color w:val="000000"/>
          <w:sz w:val="28"/>
        </w:rPr>
        <w:t>Chemistry</w:t>
      </w:r>
    </w:p>
    <w:p w:rsidR="00C3211E" w:rsidRPr="00C3211E" w:rsidRDefault="00D647FB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Italic" w:hAnsi="Times-Italic" w:cs="Times-Italic"/>
          <w:b/>
          <w:color w:val="000000"/>
        </w:rPr>
      </w:pPr>
      <w:r>
        <w:rPr>
          <w:rFonts w:ascii="Times-Italic" w:hAnsi="Times-Italic" w:cs="Times-Italic"/>
          <w:b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.75pt;margin-top:5.95pt;width:474.05pt;height:0;z-index:251659264" o:connectortype="straight" strokeweight="1.5pt"/>
        </w:pic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Italic" w:hAnsi="Times-Italic" w:cs="Times-Italic"/>
          <w:color w:val="000000"/>
        </w:rPr>
        <w:t>1.</w:t>
      </w:r>
      <w:r w:rsidRPr="004E64C3">
        <w:rPr>
          <w:rFonts w:ascii="Times-Italic" w:hAnsi="Times-Italic" w:cs="Times-Italic"/>
          <w:color w:val="000000"/>
        </w:rPr>
        <w:tab/>
      </w:r>
      <w:r w:rsidRPr="004E64C3">
        <w:rPr>
          <w:rFonts w:ascii="Times-Italic" w:hAnsi="Times-Italic" w:cs="Times-Italic"/>
          <w:color w:val="000000"/>
          <w:lang/>
        </w:rPr>
        <w:t xml:space="preserve">'A' </w:t>
      </w:r>
      <w:r w:rsidRPr="004E64C3">
        <w:rPr>
          <w:rFonts w:ascii="Times-Roman" w:hAnsi="Times-Roman" w:cs="Times-Roman"/>
          <w:color w:val="000000"/>
          <w:lang/>
        </w:rPr>
        <w:t>is an organic compound which can reduce</w:t>
      </w:r>
      <w:r w:rsidRPr="004E64C3">
        <w:rPr>
          <w:rFonts w:ascii="Times-Roman" w:hAnsi="Times-Roman" w:cs="Times-Roman"/>
          <w:color w:val="000000"/>
        </w:rPr>
        <w:t xml:space="preserve">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Tollen's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reagent, reduces mercuric </w:t>
      </w:r>
      <w:r w:rsidR="000307B7"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chloride</w:t>
      </w:r>
      <w:r w:rsidR="000307B7" w:rsidRPr="004E64C3">
        <w:rPr>
          <w:rFonts w:ascii="Times-Roman" w:hAnsi="Times-Roman" w:cs="Times-Roman"/>
          <w:color w:val="000000"/>
        </w:rPr>
        <w:t xml:space="preserve"> </w:t>
      </w:r>
      <w:r w:rsidR="00843989"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giving black precipitate,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decolourises</w:t>
      </w:r>
      <w:proofErr w:type="spellEnd"/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acidified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KMn</w:t>
      </w:r>
      <w:r w:rsidRPr="004E64C3">
        <w:rPr>
          <w:rFonts w:ascii="Times-Roman" w:hAnsi="Times-Roman" w:cs="Times-Roman"/>
          <w:color w:val="000000"/>
        </w:rPr>
        <w:t>O</w:t>
      </w:r>
      <w:proofErr w:type="spellEnd"/>
      <w:r w:rsidRPr="004E64C3">
        <w:rPr>
          <w:rFonts w:ascii="Times-Roman" w:hAnsi="Times-Roman" w:cs="Times-Roman"/>
          <w:color w:val="000000"/>
          <w:vertAlign w:val="subscript"/>
          <w:lang/>
        </w:rPr>
        <w:t>4</w:t>
      </w:r>
      <w:r w:rsidRPr="004E64C3">
        <w:rPr>
          <w:rFonts w:ascii="Times-Roman" w:hAnsi="Times-Roman" w:cs="Times-Roman"/>
          <w:color w:val="000000"/>
          <w:lang/>
        </w:rPr>
        <w:t xml:space="preserve"> and can reduce Fehling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="000307B7"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solution</w:t>
      </w:r>
      <w:r w:rsidR="000307B7" w:rsidRPr="004E64C3">
        <w:rPr>
          <w:rFonts w:ascii="Times-Roman" w:hAnsi="Times-Roman" w:cs="Times-Roman"/>
          <w:color w:val="000000"/>
        </w:rPr>
        <w:t xml:space="preserve"> </w:t>
      </w:r>
      <w:r w:rsidR="00843989"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also. Compound </w:t>
      </w:r>
      <w:r w:rsidRPr="004E64C3">
        <w:rPr>
          <w:rFonts w:ascii="Times-Italic" w:hAnsi="Times-Italic" w:cs="Times-Italic"/>
          <w:color w:val="000000"/>
          <w:lang/>
        </w:rPr>
        <w:t xml:space="preserve">'A' </w:t>
      </w:r>
      <w:r w:rsidRPr="004E64C3">
        <w:rPr>
          <w:rFonts w:ascii="Times-Roman" w:hAnsi="Times-Roman" w:cs="Times-Roman"/>
          <w:color w:val="000000"/>
          <w:lang/>
        </w:rPr>
        <w:t>is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(a) HCOOH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(b) </w:t>
      </w:r>
      <w:r w:rsidRPr="004E64C3">
        <w:rPr>
          <w:rFonts w:ascii="Times-Italic" w:hAnsi="Times-Italic" w:cs="Times-Italic"/>
          <w:color w:val="000000"/>
          <w:lang/>
        </w:rPr>
        <w:t>CH</w:t>
      </w:r>
      <w:r w:rsidR="00CB226F">
        <w:rPr>
          <w:rFonts w:ascii="Cambria Math" w:hAnsi="Cambria Math" w:cs="Times-Italic"/>
          <w:color w:val="000000"/>
          <w:lang/>
        </w:rPr>
        <w:t>≡</w:t>
      </w:r>
      <w:r w:rsidRPr="004E64C3">
        <w:rPr>
          <w:rFonts w:ascii="Times-Italic" w:hAnsi="Times-Italic" w:cs="Times-Italic"/>
          <w:color w:val="000000"/>
          <w:lang/>
        </w:rPr>
        <w:t>CH</w:t>
      </w:r>
      <w:r w:rsidRPr="004E64C3">
        <w:rPr>
          <w:rFonts w:ascii="Times-Italic" w:hAnsi="Times-Italic" w:cs="Times-Italic"/>
          <w:color w:val="000000"/>
        </w:rPr>
        <w:tab/>
      </w:r>
      <w:r w:rsidRPr="004E64C3">
        <w:rPr>
          <w:rFonts w:ascii="Times-Italic" w:hAnsi="Times-Italic" w:cs="Times-Italic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(c) CH</w:t>
      </w:r>
      <w:r w:rsidRPr="00CB226F">
        <w:rPr>
          <w:rFonts w:ascii="Times-Roman" w:hAnsi="Times-Roman" w:cs="Times-Roman"/>
          <w:color w:val="000000"/>
          <w:vertAlign w:val="subscript"/>
          <w:lang/>
        </w:rPr>
        <w:t>3</w:t>
      </w:r>
      <w:r w:rsidRPr="004E64C3">
        <w:rPr>
          <w:rFonts w:ascii="Times-Roman" w:hAnsi="Times-Roman" w:cs="Times-Roman"/>
          <w:color w:val="000000"/>
          <w:lang/>
        </w:rPr>
        <w:t xml:space="preserve">CHO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="00CB226F">
        <w:rPr>
          <w:rFonts w:ascii="Times-Roman" w:hAnsi="Times-Roman" w:cs="Times-Roman"/>
          <w:color w:val="000000"/>
          <w:lang/>
        </w:rPr>
        <w:t>(d) CH</w:t>
      </w:r>
      <w:r w:rsidR="00CB226F" w:rsidRPr="00CB226F">
        <w:rPr>
          <w:rFonts w:ascii="Times-Roman" w:hAnsi="Times-Roman" w:cs="Times-Roman"/>
          <w:color w:val="000000"/>
          <w:vertAlign w:val="subscript"/>
          <w:lang/>
        </w:rPr>
        <w:t>2</w:t>
      </w:r>
      <w:r w:rsidR="00CB226F">
        <w:rPr>
          <w:rFonts w:ascii="Times-Roman" w:hAnsi="Times-Roman" w:cs="Times-Roman"/>
          <w:color w:val="000000"/>
          <w:lang/>
        </w:rPr>
        <w:t>=C</w:t>
      </w:r>
      <w:r w:rsidR="00CB226F">
        <w:rPr>
          <w:rFonts w:ascii="Times-Roman" w:hAnsi="Times-Roman" w:cs="Times-Roman"/>
          <w:color w:val="000000"/>
        </w:rPr>
        <w:t>H</w:t>
      </w:r>
      <w:r w:rsidRPr="00CB226F">
        <w:rPr>
          <w:rFonts w:ascii="Times-Roman" w:hAnsi="Times-Roman" w:cs="Times-Roman"/>
          <w:color w:val="000000"/>
          <w:vertAlign w:val="subscript"/>
          <w:lang/>
        </w:rPr>
        <w:t>2</w:t>
      </w:r>
    </w:p>
    <w:p w:rsidR="009C7C02" w:rsidRPr="004E64C3" w:rsidRDefault="009C7C02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>2.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One gram of a monobasic acid when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="00CB226F">
        <w:rPr>
          <w:rFonts w:ascii="Times-Roman" w:hAnsi="Times-Roman" w:cs="Times-Roman"/>
          <w:color w:val="000000"/>
          <w:lang/>
        </w:rPr>
        <w:t xml:space="preserve">dissolved in </w:t>
      </w:r>
      <w:r w:rsidR="00CB226F">
        <w:rPr>
          <w:rFonts w:ascii="Times-Roman" w:hAnsi="Times-Roman" w:cs="Times-Roman"/>
          <w:color w:val="000000"/>
        </w:rPr>
        <w:t xml:space="preserve">100 </w:t>
      </w:r>
      <w:r w:rsidRPr="004E64C3">
        <w:rPr>
          <w:rFonts w:ascii="Times-Roman" w:hAnsi="Times-Roman" w:cs="Times-Roman"/>
          <w:color w:val="000000"/>
          <w:lang/>
        </w:rPr>
        <w:t>g of water lowers the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freezing </w:t>
      </w:r>
      <w:r w:rsidRPr="004E64C3">
        <w:rPr>
          <w:rFonts w:ascii="Times-Roman" w:hAnsi="Times-Roman" w:cs="Times-Roman"/>
          <w:color w:val="000000"/>
        </w:rPr>
        <w:tab/>
      </w:r>
      <w:r w:rsidR="00984EFE" w:rsidRPr="004E64C3">
        <w:rPr>
          <w:rFonts w:ascii="Times-Roman" w:hAnsi="Times-Roman" w:cs="Times-Roman"/>
          <w:color w:val="000000"/>
          <w:lang/>
        </w:rPr>
        <w:t>point by 0.186</w:t>
      </w:r>
      <w:r w:rsidR="00984EFE" w:rsidRPr="004E64C3">
        <w:rPr>
          <w:rFonts w:ascii="Times-Roman" w:hAnsi="Times-Roman" w:cs="Times-Roman"/>
          <w:color w:val="000000"/>
          <w:vertAlign w:val="superscript"/>
        </w:rPr>
        <w:t>o</w:t>
      </w:r>
      <w:r w:rsidRPr="004E64C3">
        <w:rPr>
          <w:rFonts w:ascii="Times-Roman" w:hAnsi="Times-Roman" w:cs="Times-Roman"/>
          <w:color w:val="000000"/>
          <w:lang/>
        </w:rPr>
        <w:t>C. Now, 0.25 g of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the same acid are </w:t>
      </w:r>
      <w:r w:rsidRPr="004E64C3">
        <w:rPr>
          <w:rFonts w:ascii="Times-Italic" w:hAnsi="Times-Italic" w:cs="Times-Italic"/>
          <w:color w:val="000000"/>
          <w:lang/>
        </w:rPr>
        <w:t xml:space="preserve">dissolved </w:t>
      </w:r>
      <w:r w:rsidRPr="004E64C3">
        <w:rPr>
          <w:rFonts w:ascii="Times-Roman" w:hAnsi="Times-Roman" w:cs="Times-Roman"/>
          <w:color w:val="000000"/>
          <w:lang/>
        </w:rPr>
        <w:t>and titrated with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15.1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mL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of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="00CB226F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N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alkali. The degree of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dissociation of the acid is </w:t>
      </w:r>
      <w:r w:rsidRPr="004E64C3">
        <w:rPr>
          <w:rFonts w:ascii="Times-Italic" w:hAnsi="Times-Italic" w:cs="Times-Italic"/>
          <w:color w:val="000000"/>
          <w:lang/>
        </w:rPr>
        <w:t>(</w:t>
      </w:r>
      <w:proofErr w:type="spellStart"/>
      <w:r w:rsidRPr="004E64C3">
        <w:rPr>
          <w:rFonts w:ascii="Times-Italic" w:hAnsi="Times-Italic" w:cs="Times-Italic"/>
          <w:color w:val="000000"/>
          <w:lang/>
        </w:rPr>
        <w:t>k</w:t>
      </w:r>
      <w:r w:rsidRPr="00CB226F">
        <w:rPr>
          <w:rFonts w:ascii="Times-Italic" w:hAnsi="Times-Italic" w:cs="Times-Italic"/>
          <w:color w:val="000000"/>
          <w:vertAlign w:val="subscript"/>
          <w:lang/>
        </w:rPr>
        <w:t>f</w:t>
      </w:r>
      <w:proofErr w:type="spellEnd"/>
      <w:r w:rsidRPr="004E64C3">
        <w:rPr>
          <w:rFonts w:ascii="Times-Italic" w:hAnsi="Times-Italic" w:cs="Times-Italic"/>
          <w:color w:val="000000"/>
          <w:lang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(H20) = 1.86)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(a) 1.66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(b) 0.66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(c) 0.11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(d) 0.060</w:t>
      </w:r>
    </w:p>
    <w:p w:rsidR="00984EFE" w:rsidRPr="004E64C3" w:rsidRDefault="00984EFE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F155E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>3.</w:t>
      </w:r>
      <w:r w:rsidRPr="004E64C3">
        <w:rPr>
          <w:rFonts w:ascii="Times-Roman" w:hAnsi="Times-Roman" w:cs="Times-Roman"/>
          <w:color w:val="000000"/>
        </w:rPr>
        <w:tab/>
      </w:r>
      <w:r w:rsidR="00CB226F">
        <w:rPr>
          <w:rFonts w:ascii="Times-Roman" w:hAnsi="Times-Roman" w:cs="Times-Roman"/>
          <w:color w:val="000000"/>
        </w:rPr>
        <w:t xml:space="preserve">If </w:t>
      </w:r>
      <w:r w:rsidRPr="004E64C3">
        <w:rPr>
          <w:rFonts w:ascii="Times-Roman" w:hAnsi="Times-Roman" w:cs="Times-Roman"/>
          <w:color w:val="000000"/>
          <w:lang/>
        </w:rPr>
        <w:t>the shortest wavelength of hydrogen atom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in Lyman series is x, then longest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wavelength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in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Balmer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series of He is</w:t>
      </w:r>
    </w:p>
    <w:p w:rsidR="009D1947" w:rsidRPr="004E64C3" w:rsidRDefault="00920024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</w:r>
      <w:r w:rsidR="008A2077">
        <w:rPr>
          <w:rFonts w:ascii="Times-Roman" w:hAnsi="Times-Roman" w:cs="Times-Roman"/>
          <w:color w:val="000000"/>
        </w:rPr>
        <w:t xml:space="preserve">(a) </w:t>
      </w:r>
      <w:r w:rsidR="008A2077" w:rsidRPr="008A2077">
        <w:rPr>
          <w:rFonts w:ascii="Times-Roman" w:hAnsi="Times-Roman" w:cs="Times-Roman"/>
          <w:color w:val="000000"/>
          <w:position w:val="-22"/>
        </w:rPr>
        <w:object w:dxaOrig="34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3pt;height:28.8pt" o:ole="">
            <v:imagedata r:id="rId4" o:title=""/>
          </v:shape>
          <o:OLEObject Type="Embed" ProgID="Equation.DSMT4" ShapeID="_x0000_i1025" DrawAspect="Content" ObjectID="_1455877822" r:id="rId5"/>
        </w:object>
      </w:r>
      <w:r w:rsidR="008A2077">
        <w:rPr>
          <w:rFonts w:ascii="Times-Roman" w:hAnsi="Times-Roman" w:cs="Times-Roman"/>
          <w:color w:val="000000"/>
        </w:rPr>
        <w:tab/>
      </w:r>
      <w:r w:rsidR="008A2077">
        <w:rPr>
          <w:rFonts w:ascii="Times-Roman" w:hAnsi="Times-Roman" w:cs="Times-Roman"/>
          <w:color w:val="000000"/>
        </w:rPr>
        <w:tab/>
      </w:r>
      <w:r w:rsidR="008A2077">
        <w:rPr>
          <w:rFonts w:ascii="Times-Roman" w:hAnsi="Times-Roman" w:cs="Times-Roman"/>
          <w:color w:val="000000"/>
        </w:rPr>
        <w:tab/>
      </w:r>
      <w:proofErr w:type="gramStart"/>
      <w:r w:rsidR="008A2077">
        <w:rPr>
          <w:rFonts w:ascii="Times-Roman" w:hAnsi="Times-Roman" w:cs="Times-Roman"/>
          <w:color w:val="000000"/>
        </w:rPr>
        <w:t xml:space="preserve">(b) </w:t>
      </w:r>
      <w:r w:rsidR="008A2077" w:rsidRPr="008A2077">
        <w:rPr>
          <w:rFonts w:ascii="Times-Roman" w:hAnsi="Times-Roman" w:cs="Times-Roman"/>
          <w:color w:val="000000"/>
          <w:position w:val="-22"/>
        </w:rPr>
        <w:object w:dxaOrig="440" w:dyaOrig="580">
          <v:shape id="_x0000_i1026" type="#_x0000_t75" style="width:21.9pt;height:28.8pt" o:ole="">
            <v:imagedata r:id="rId6" o:title=""/>
          </v:shape>
          <o:OLEObject Type="Embed" ProgID="Equation.DSMT4" ShapeID="_x0000_i1026" DrawAspect="Content" ObjectID="_1455877823" r:id="rId7"/>
        </w:object>
      </w:r>
      <w:r w:rsidR="008A2077">
        <w:rPr>
          <w:rFonts w:ascii="Times-Roman" w:hAnsi="Times-Roman" w:cs="Times-Roman"/>
          <w:color w:val="000000"/>
        </w:rPr>
        <w:tab/>
      </w:r>
      <w:r w:rsidR="008A2077">
        <w:rPr>
          <w:rFonts w:ascii="Times-Roman" w:hAnsi="Times-Roman" w:cs="Times-Roman"/>
          <w:color w:val="000000"/>
        </w:rPr>
        <w:tab/>
        <w:t>(c)</w:t>
      </w:r>
      <w:proofErr w:type="gramEnd"/>
      <w:r w:rsidR="008A2077">
        <w:rPr>
          <w:rFonts w:ascii="Times-Roman" w:hAnsi="Times-Roman" w:cs="Times-Roman"/>
          <w:color w:val="000000"/>
        </w:rPr>
        <w:t xml:space="preserve"> </w:t>
      </w:r>
      <w:r w:rsidR="008A2077" w:rsidRPr="008A2077">
        <w:rPr>
          <w:rFonts w:ascii="Times-Roman" w:hAnsi="Times-Roman" w:cs="Times-Roman"/>
          <w:color w:val="000000"/>
          <w:position w:val="-22"/>
        </w:rPr>
        <w:object w:dxaOrig="220" w:dyaOrig="580">
          <v:shape id="_x0000_i1027" type="#_x0000_t75" style="width:10.95pt;height:28.8pt" o:ole="">
            <v:imagedata r:id="rId8" o:title=""/>
          </v:shape>
          <o:OLEObject Type="Embed" ProgID="Equation.DSMT4" ShapeID="_x0000_i1027" DrawAspect="Content" ObjectID="_1455877824" r:id="rId9"/>
        </w:object>
      </w:r>
      <w:r w:rsidR="008A2077">
        <w:rPr>
          <w:rFonts w:ascii="Times-Roman" w:hAnsi="Times-Roman" w:cs="Times-Roman"/>
          <w:color w:val="000000"/>
        </w:rPr>
        <w:tab/>
      </w:r>
      <w:r w:rsidR="008A2077">
        <w:rPr>
          <w:rFonts w:ascii="Times-Roman" w:hAnsi="Times-Roman" w:cs="Times-Roman"/>
          <w:color w:val="000000"/>
        </w:rPr>
        <w:tab/>
      </w:r>
      <w:r w:rsidR="008A2077">
        <w:rPr>
          <w:rFonts w:ascii="Times-Roman" w:hAnsi="Times-Roman" w:cs="Times-Roman"/>
          <w:color w:val="000000"/>
        </w:rPr>
        <w:tab/>
        <w:t xml:space="preserve">(d) </w:t>
      </w:r>
      <w:r w:rsidR="008A2077" w:rsidRPr="008A2077">
        <w:rPr>
          <w:rFonts w:ascii="Times-Roman" w:hAnsi="Times-Roman" w:cs="Times-Roman"/>
          <w:color w:val="000000"/>
          <w:position w:val="-22"/>
        </w:rPr>
        <w:object w:dxaOrig="320" w:dyaOrig="580">
          <v:shape id="_x0000_i1028" type="#_x0000_t75" style="width:16.15pt;height:28.8pt" o:ole="">
            <v:imagedata r:id="rId10" o:title=""/>
          </v:shape>
          <o:OLEObject Type="Embed" ProgID="Equation.DSMT4" ShapeID="_x0000_i1028" DrawAspect="Content" ObjectID="_1455877825" r:id="rId11"/>
        </w:objec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>4.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Alkali metals dissolve in liquid NH</w:t>
      </w:r>
      <w:r w:rsidRPr="004E64C3">
        <w:rPr>
          <w:rFonts w:ascii="Times-Roman" w:hAnsi="Times-Roman" w:cs="Times-Roman"/>
          <w:color w:val="000000"/>
          <w:vertAlign w:val="subscript"/>
          <w:lang/>
        </w:rPr>
        <w:t>3</w:t>
      </w:r>
      <w:r w:rsidRPr="004E64C3">
        <w:rPr>
          <w:rFonts w:ascii="Times-Roman" w:hAnsi="Times-Roman" w:cs="Times-Roman"/>
          <w:color w:val="000000"/>
          <w:lang/>
        </w:rPr>
        <w:t>, then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which of the following statements about the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solution obtained is incorrect?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(a) Solution has high electrical conductivity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due to ammoniated electron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(b) Solution imparts blue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colour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due to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greater </w:t>
      </w:r>
      <w:r w:rsidR="00796973" w:rsidRPr="004E64C3">
        <w:rPr>
          <w:rFonts w:ascii="Times-Roman" w:hAnsi="Times-Roman" w:cs="Times-Roman"/>
          <w:color w:val="000000"/>
          <w:lang/>
        </w:rPr>
        <w:t>polarization</w:t>
      </w:r>
      <w:r w:rsidRPr="004E64C3">
        <w:rPr>
          <w:rFonts w:ascii="Times-Roman" w:hAnsi="Times-Roman" w:cs="Times-Roman"/>
          <w:color w:val="000000"/>
          <w:lang/>
        </w:rPr>
        <w:t xml:space="preserve"> of metal ion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(c) Solution is quite stable, which is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considered as a dilute metal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(d) On the addition of substance like iron,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oxide, solution decomposes and releases</w:t>
      </w:r>
    </w:p>
    <w:p w:rsidR="009D1947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hydrogen gas</w:t>
      </w:r>
    </w:p>
    <w:p w:rsidR="000A693A" w:rsidRPr="000A693A" w:rsidRDefault="000A693A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  <w:lang/>
        </w:rPr>
        <w:t xml:space="preserve">5.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Which of the following does not represent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the correct order of properties indicated?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(a) NH</w:t>
      </w:r>
      <w:r w:rsidRPr="006F1EC9">
        <w:rPr>
          <w:rFonts w:ascii="Times-Roman" w:hAnsi="Times-Roman" w:cs="Times-Roman"/>
          <w:color w:val="000000"/>
          <w:vertAlign w:val="subscript"/>
          <w:lang/>
        </w:rPr>
        <w:t>3</w:t>
      </w:r>
      <w:r w:rsidRPr="004E64C3">
        <w:rPr>
          <w:rFonts w:ascii="Times-Roman" w:hAnsi="Times-Roman" w:cs="Times-Roman"/>
          <w:color w:val="000000"/>
          <w:lang/>
        </w:rPr>
        <w:t xml:space="preserve"> </w:t>
      </w:r>
      <w:r w:rsidRPr="004E64C3">
        <w:rPr>
          <w:rFonts w:ascii="Times-Italic" w:hAnsi="Times-Italic" w:cs="Times-Italic"/>
          <w:color w:val="000000"/>
          <w:lang/>
        </w:rPr>
        <w:t xml:space="preserve">&lt; </w:t>
      </w:r>
      <w:r w:rsidRPr="004E64C3">
        <w:rPr>
          <w:rFonts w:ascii="Times-Roman" w:hAnsi="Times-Roman" w:cs="Times-Roman"/>
          <w:color w:val="000000"/>
          <w:lang/>
        </w:rPr>
        <w:t>PH</w:t>
      </w:r>
      <w:r w:rsidRPr="006F1EC9">
        <w:rPr>
          <w:rFonts w:ascii="Times-Roman" w:hAnsi="Times-Roman" w:cs="Times-Roman"/>
          <w:color w:val="000000"/>
          <w:vertAlign w:val="subscript"/>
          <w:lang/>
        </w:rPr>
        <w:t>3</w:t>
      </w:r>
      <w:r w:rsidRPr="004E64C3">
        <w:rPr>
          <w:rFonts w:ascii="Times-Roman" w:hAnsi="Times-Roman" w:cs="Times-Roman"/>
          <w:color w:val="000000"/>
          <w:lang/>
        </w:rPr>
        <w:t xml:space="preserve"> &lt;</w:t>
      </w:r>
      <w:r w:rsidR="006F1EC9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AsH</w:t>
      </w:r>
      <w:r w:rsidRPr="006F1EC9">
        <w:rPr>
          <w:rFonts w:ascii="Times-Roman" w:hAnsi="Times-Roman" w:cs="Times-Roman"/>
          <w:color w:val="000000"/>
          <w:vertAlign w:val="subscript"/>
          <w:lang/>
        </w:rPr>
        <w:t>3</w:t>
      </w:r>
      <w:r w:rsidRPr="004E64C3">
        <w:rPr>
          <w:rFonts w:ascii="Times-Roman" w:hAnsi="Times-Roman" w:cs="Times-Roman"/>
          <w:color w:val="000000"/>
          <w:lang/>
        </w:rPr>
        <w:t xml:space="preserve"> (acidic character)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(b) Ni</w:t>
      </w:r>
      <w:r w:rsidR="006F1EC9" w:rsidRPr="006F1EC9">
        <w:rPr>
          <w:rFonts w:ascii="Times-Roman" w:hAnsi="Times-Roman" w:cs="Times-Roman"/>
          <w:color w:val="000000"/>
          <w:vertAlign w:val="superscript"/>
        </w:rPr>
        <w:t>2+</w:t>
      </w:r>
      <w:r w:rsidRPr="004E64C3">
        <w:rPr>
          <w:rFonts w:ascii="Times-Roman" w:hAnsi="Times-Roman" w:cs="Times-Roman"/>
          <w:color w:val="000000"/>
          <w:lang/>
        </w:rPr>
        <w:t xml:space="preserve"> &lt;</w:t>
      </w:r>
      <w:r w:rsidR="006F1EC9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Co</w:t>
      </w:r>
      <w:r w:rsidR="006F1EC9" w:rsidRPr="006F1EC9">
        <w:rPr>
          <w:rFonts w:ascii="Times-Roman" w:hAnsi="Times-Roman" w:cs="Times-Roman"/>
          <w:color w:val="000000"/>
          <w:vertAlign w:val="superscript"/>
        </w:rPr>
        <w:t>2+</w:t>
      </w:r>
      <w:r w:rsidRPr="004E64C3">
        <w:rPr>
          <w:rFonts w:ascii="Times-Roman" w:hAnsi="Times-Roman" w:cs="Times-Roman"/>
          <w:color w:val="000000"/>
          <w:lang/>
        </w:rPr>
        <w:t xml:space="preserve"> &lt;Fe</w:t>
      </w:r>
      <w:r w:rsidRPr="006F1EC9">
        <w:rPr>
          <w:rFonts w:ascii="Times-Roman" w:hAnsi="Times-Roman" w:cs="Times-Roman"/>
          <w:color w:val="000000"/>
          <w:vertAlign w:val="superscript"/>
          <w:lang/>
        </w:rPr>
        <w:t>2</w:t>
      </w:r>
      <w:r w:rsidR="006F1EC9" w:rsidRPr="006F1EC9">
        <w:rPr>
          <w:rFonts w:ascii="Times-Roman" w:hAnsi="Times-Roman" w:cs="Times-Roman"/>
          <w:color w:val="000000"/>
          <w:vertAlign w:val="superscript"/>
        </w:rPr>
        <w:t>+</w:t>
      </w:r>
      <w:r w:rsidRPr="004E64C3">
        <w:rPr>
          <w:rFonts w:ascii="Times-Roman" w:hAnsi="Times-Roman" w:cs="Times-Roman"/>
          <w:color w:val="000000"/>
          <w:lang/>
        </w:rPr>
        <w:t xml:space="preserve"> &lt; Mn</w:t>
      </w:r>
      <w:r w:rsidR="006F1EC9" w:rsidRPr="006F1EC9">
        <w:rPr>
          <w:rFonts w:ascii="Times-Roman" w:hAnsi="Times-Roman" w:cs="Times-Roman"/>
          <w:color w:val="000000"/>
          <w:vertAlign w:val="superscript"/>
        </w:rPr>
        <w:t>2+</w:t>
      </w:r>
      <w:r w:rsidRPr="004E64C3">
        <w:rPr>
          <w:rFonts w:ascii="Times-Roman" w:hAnsi="Times-Roman" w:cs="Times-Roman"/>
          <w:color w:val="000000"/>
          <w:lang/>
        </w:rPr>
        <w:t xml:space="preserve"> ( unpaired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electrons)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(c)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="0067370C">
        <w:rPr>
          <w:rFonts w:ascii="Times-Roman" w:hAnsi="Times-Roman" w:cs="Times-Roman"/>
          <w:color w:val="000000"/>
          <w:lang/>
        </w:rPr>
        <w:t>Al</w:t>
      </w:r>
      <w:r w:rsidR="0067370C" w:rsidRPr="0067370C">
        <w:rPr>
          <w:rFonts w:ascii="Times-Roman" w:hAnsi="Times-Roman" w:cs="Times-Roman"/>
          <w:color w:val="000000"/>
          <w:vertAlign w:val="subscript"/>
          <w:lang/>
        </w:rPr>
        <w:t>2</w:t>
      </w:r>
      <w:r w:rsidR="0067370C">
        <w:rPr>
          <w:rFonts w:ascii="Times-Roman" w:hAnsi="Times-Roman" w:cs="Times-Roman"/>
          <w:color w:val="000000"/>
        </w:rPr>
        <w:t>O</w:t>
      </w:r>
      <w:r w:rsidRPr="0067370C">
        <w:rPr>
          <w:rFonts w:ascii="Times-Roman" w:hAnsi="Times-Roman" w:cs="Times-Roman"/>
          <w:color w:val="000000"/>
          <w:vertAlign w:val="subscript"/>
          <w:lang/>
        </w:rPr>
        <w:t>3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&lt;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MgO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&lt; Na</w:t>
      </w:r>
      <w:r w:rsidRPr="0067370C">
        <w:rPr>
          <w:rFonts w:ascii="Times-Roman" w:hAnsi="Times-Roman" w:cs="Times-Roman"/>
          <w:color w:val="000000"/>
          <w:vertAlign w:val="subscript"/>
          <w:lang/>
        </w:rPr>
        <w:t>2</w:t>
      </w:r>
      <w:r w:rsidR="0067370C">
        <w:rPr>
          <w:rFonts w:ascii="Times-Roman" w:hAnsi="Times-Roman" w:cs="Times-Roman"/>
          <w:color w:val="000000"/>
        </w:rPr>
        <w:t>O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&lt;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K</w:t>
      </w:r>
      <w:r w:rsidRPr="004E64C3">
        <w:rPr>
          <w:rFonts w:ascii="Times-Roman" w:hAnsi="Times-Roman" w:cs="Times-Roman"/>
          <w:color w:val="000000"/>
          <w:vertAlign w:val="subscript"/>
          <w:lang/>
        </w:rPr>
        <w:t>2</w:t>
      </w:r>
      <w:r w:rsidR="0067370C">
        <w:rPr>
          <w:rFonts w:ascii="Times-Roman" w:hAnsi="Times-Roman" w:cs="Times-Roman"/>
          <w:color w:val="000000"/>
        </w:rPr>
        <w:t>O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(basic nature)</w:t>
      </w:r>
    </w:p>
    <w:p w:rsidR="009D1947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(d)</w:t>
      </w:r>
      <w:r w:rsidR="0019276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Li</w:t>
      </w:r>
      <w:r w:rsidR="0019276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&lt;</w:t>
      </w:r>
      <w:r w:rsidR="0019276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Be</w:t>
      </w:r>
      <w:r w:rsidR="0019276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&lt;</w:t>
      </w:r>
      <w:r w:rsidR="0019276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B</w:t>
      </w:r>
      <w:r w:rsidR="0019276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&lt;</w:t>
      </w:r>
      <w:r w:rsidR="0019276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C</w:t>
      </w:r>
      <w:r w:rsidR="0019276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(</w:t>
      </w:r>
      <w:r w:rsidR="00192763">
        <w:rPr>
          <w:rFonts w:ascii="Times-Roman" w:hAnsi="Times-Roman" w:cs="Times-Roman"/>
          <w:color w:val="000000"/>
        </w:rPr>
        <w:t>I</w:t>
      </w:r>
      <w:r w:rsidRPr="004E64C3">
        <w:rPr>
          <w:rFonts w:ascii="Times-Roman" w:hAnsi="Times-Roman" w:cs="Times-Roman"/>
          <w:color w:val="000000"/>
          <w:lang/>
        </w:rPr>
        <w:t>E</w:t>
      </w:r>
      <w:r w:rsidRPr="00192763">
        <w:rPr>
          <w:rFonts w:ascii="Times-Roman" w:hAnsi="Times-Roman" w:cs="Times-Roman"/>
          <w:color w:val="000000"/>
          <w:vertAlign w:val="subscript"/>
          <w:lang/>
        </w:rPr>
        <w:t>1</w:t>
      </w:r>
      <w:r w:rsidRPr="004E64C3">
        <w:rPr>
          <w:rFonts w:ascii="Times-Roman" w:hAnsi="Times-Roman" w:cs="Times-Roman"/>
          <w:color w:val="000000"/>
          <w:lang/>
        </w:rPr>
        <w:t>)</w:t>
      </w:r>
    </w:p>
    <w:p w:rsidR="007A2A4B" w:rsidRPr="007A2A4B" w:rsidRDefault="007A2A4B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>6.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During the test for halogens, sodium extract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="007A2A4B">
        <w:rPr>
          <w:rFonts w:ascii="Times-Roman" w:hAnsi="Times-Roman" w:cs="Times-Roman"/>
          <w:color w:val="000000"/>
          <w:lang/>
        </w:rPr>
        <w:t xml:space="preserve">is heated with conc. </w:t>
      </w:r>
      <w:r w:rsidR="007A2A4B">
        <w:rPr>
          <w:rFonts w:ascii="Times-Roman" w:hAnsi="Times-Roman" w:cs="Times-Roman"/>
          <w:color w:val="000000"/>
        </w:rPr>
        <w:t>H</w:t>
      </w:r>
      <w:r w:rsidRPr="004E64C3">
        <w:rPr>
          <w:rFonts w:ascii="Times-Roman" w:hAnsi="Times-Roman" w:cs="Times-Roman"/>
          <w:color w:val="000000"/>
          <w:lang/>
        </w:rPr>
        <w:t>NO</w:t>
      </w:r>
      <w:r w:rsidRPr="002464F3">
        <w:rPr>
          <w:rFonts w:ascii="Times-Roman" w:hAnsi="Times-Roman" w:cs="Times-Roman"/>
          <w:color w:val="000000"/>
          <w:vertAlign w:val="subscript"/>
          <w:lang/>
        </w:rPr>
        <w:t>3</w:t>
      </w:r>
      <w:r w:rsidRPr="004E64C3">
        <w:rPr>
          <w:rFonts w:ascii="Times-Roman" w:hAnsi="Times-Roman" w:cs="Times-Roman"/>
          <w:color w:val="000000"/>
          <w:lang/>
        </w:rPr>
        <w:t>. The reason for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this is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(a) to decompose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NaCN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and </w:t>
      </w:r>
      <w:r w:rsidRPr="004E64C3">
        <w:rPr>
          <w:rFonts w:ascii="Times-Italic" w:hAnsi="Times-Italic" w:cs="Times-Italic"/>
          <w:color w:val="000000"/>
          <w:lang/>
        </w:rPr>
        <w:t>Na</w:t>
      </w:r>
      <w:r w:rsidRPr="004E64C3">
        <w:rPr>
          <w:rFonts w:ascii="Times-Italic" w:hAnsi="Times-Italic" w:cs="Times-Italic"/>
          <w:color w:val="000000"/>
          <w:vertAlign w:val="subscript"/>
          <w:lang/>
        </w:rPr>
        <w:t>2</w:t>
      </w:r>
      <w:r w:rsidRPr="004E64C3">
        <w:rPr>
          <w:rFonts w:ascii="Times-Italic" w:hAnsi="Times-Italic" w:cs="Times-Italic"/>
          <w:color w:val="000000"/>
          <w:lang/>
        </w:rPr>
        <w:t>S</w:t>
      </w:r>
      <w:r w:rsidRPr="004E64C3">
        <w:rPr>
          <w:rFonts w:ascii="Times-Roman" w:hAnsi="Times-Roman" w:cs="Times-Roman"/>
          <w:color w:val="000000"/>
        </w:rPr>
        <w:tab/>
      </w:r>
      <w:r w:rsidR="004E64C3" w:rsidRPr="004E64C3">
        <w:rPr>
          <w:rFonts w:ascii="Times-Roman" w:hAnsi="Times-Roman" w:cs="Times-Roman"/>
          <w:color w:val="000000"/>
          <w:lang/>
        </w:rPr>
        <w:t>(b) Na</w:t>
      </w:r>
      <w:r w:rsidR="004E64C3" w:rsidRPr="00DB022B">
        <w:rPr>
          <w:rFonts w:ascii="Times-Roman" w:hAnsi="Times-Roman" w:cs="Times-Roman"/>
          <w:color w:val="000000"/>
          <w:vertAlign w:val="subscript"/>
          <w:lang/>
        </w:rPr>
        <w:t>2</w:t>
      </w:r>
      <w:r w:rsidR="004E64C3" w:rsidRPr="004E64C3">
        <w:rPr>
          <w:rFonts w:ascii="Times-Roman" w:hAnsi="Times-Roman" w:cs="Times-Roman"/>
          <w:color w:val="000000"/>
          <w:lang/>
        </w:rPr>
        <w:t>S is soluble in HNO</w:t>
      </w:r>
      <w:r w:rsidRPr="004E64C3">
        <w:rPr>
          <w:rFonts w:ascii="Times-Roman" w:hAnsi="Times-Roman" w:cs="Times-Roman"/>
          <w:color w:val="000000"/>
          <w:vertAlign w:val="subscript"/>
          <w:lang/>
        </w:rPr>
        <w:t>3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(c)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NaCN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is soluble in HNO</w:t>
      </w:r>
      <w:r w:rsidRPr="004E64C3">
        <w:rPr>
          <w:rFonts w:ascii="Times-Roman" w:hAnsi="Times-Roman" w:cs="Times-Roman"/>
          <w:color w:val="000000"/>
          <w:vertAlign w:val="subscript"/>
          <w:lang/>
        </w:rPr>
        <w:t>3</w:t>
      </w:r>
      <w:r w:rsidR="00C01D20">
        <w:rPr>
          <w:rFonts w:ascii="Times-Roman" w:hAnsi="Times-Roman" w:cs="Times-Roman"/>
          <w:color w:val="000000"/>
          <w:vertAlign w:val="subscript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(d) silver hali</w:t>
      </w:r>
      <w:r w:rsidR="004E64C3" w:rsidRPr="004E64C3">
        <w:rPr>
          <w:rFonts w:ascii="Times-Roman" w:hAnsi="Times-Roman" w:cs="Times-Roman"/>
          <w:color w:val="000000"/>
          <w:lang/>
        </w:rPr>
        <w:t>des are insoluble in HNO</w:t>
      </w:r>
      <w:r w:rsidRPr="004E64C3">
        <w:rPr>
          <w:rFonts w:ascii="Times-Roman" w:hAnsi="Times-Roman" w:cs="Times-Roman"/>
          <w:color w:val="000000"/>
          <w:vertAlign w:val="subscript"/>
          <w:lang/>
        </w:rPr>
        <w:t>3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>7.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A gas is heated in such a way so that its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pressure and volume both becomes double.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Again by lowering temperature, one fourth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of initial number of moles of air has been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taken in, to maintain the double volume and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pressure. By what fraction the temperature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must have been raised finally?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="00DB022B">
        <w:rPr>
          <w:rFonts w:ascii="Times-Roman" w:hAnsi="Times-Roman" w:cs="Times-Roman"/>
          <w:color w:val="000000"/>
        </w:rPr>
        <w:t xml:space="preserve">(a) </w:t>
      </w:r>
      <w:r w:rsidR="00DB022B" w:rsidRPr="00DB022B">
        <w:rPr>
          <w:rFonts w:ascii="Times-Roman" w:hAnsi="Times-Roman" w:cs="Times-Roman"/>
          <w:color w:val="000000"/>
          <w:position w:val="-22"/>
        </w:rPr>
        <w:object w:dxaOrig="220" w:dyaOrig="580">
          <v:shape id="_x0000_i1029" type="#_x0000_t75" style="width:10.95pt;height:28.8pt" o:ole="">
            <v:imagedata r:id="rId12" o:title=""/>
          </v:shape>
          <o:OLEObject Type="Embed" ProgID="Equation.DSMT4" ShapeID="_x0000_i1029" DrawAspect="Content" ObjectID="_1455877826" r:id="rId13"/>
        </w:object>
      </w:r>
      <w:proofErr w:type="gramStart"/>
      <w:r w:rsidR="00DB022B">
        <w:rPr>
          <w:rFonts w:ascii="Times-Roman" w:hAnsi="Times-Roman" w:cs="Times-Roman"/>
          <w:color w:val="000000"/>
        </w:rPr>
        <w:t>times</w:t>
      </w:r>
      <w:proofErr w:type="gramEnd"/>
      <w:r w:rsidR="00DB022B">
        <w:rPr>
          <w:rFonts w:ascii="Times-Roman" w:hAnsi="Times-Roman" w:cs="Times-Roman"/>
          <w:color w:val="000000"/>
        </w:rPr>
        <w:tab/>
      </w:r>
      <w:r w:rsidR="00DB022B">
        <w:rPr>
          <w:rFonts w:ascii="Times-Roman" w:hAnsi="Times-Roman" w:cs="Times-Roman"/>
          <w:color w:val="000000"/>
        </w:rPr>
        <w:tab/>
        <w:t xml:space="preserve">(b) </w:t>
      </w:r>
      <w:r w:rsidR="00DB022B" w:rsidRPr="00DB022B">
        <w:rPr>
          <w:rFonts w:ascii="Times-Roman" w:hAnsi="Times-Roman" w:cs="Times-Roman"/>
          <w:color w:val="000000"/>
          <w:position w:val="-22"/>
        </w:rPr>
        <w:object w:dxaOrig="220" w:dyaOrig="580">
          <v:shape id="_x0000_i1030" type="#_x0000_t75" style="width:10.95pt;height:28.8pt" o:ole="">
            <v:imagedata r:id="rId14" o:title=""/>
          </v:shape>
          <o:OLEObject Type="Embed" ProgID="Equation.DSMT4" ShapeID="_x0000_i1030" DrawAspect="Content" ObjectID="_1455877827" r:id="rId15"/>
        </w:object>
      </w:r>
      <w:r w:rsidR="00DB022B">
        <w:rPr>
          <w:rFonts w:ascii="Times-Roman" w:hAnsi="Times-Roman" w:cs="Times-Roman"/>
          <w:color w:val="000000"/>
        </w:rPr>
        <w:t>times</w:t>
      </w:r>
      <w:r w:rsidR="00DB022B">
        <w:rPr>
          <w:rFonts w:ascii="Times-Roman" w:hAnsi="Times-Roman" w:cs="Times-Roman"/>
          <w:color w:val="000000"/>
        </w:rPr>
        <w:tab/>
      </w:r>
      <w:r w:rsidR="00DB022B">
        <w:rPr>
          <w:rFonts w:ascii="Times-Roman" w:hAnsi="Times-Roman" w:cs="Times-Roman"/>
          <w:color w:val="000000"/>
        </w:rPr>
        <w:tab/>
        <w:t xml:space="preserve">(c) </w:t>
      </w:r>
      <w:r w:rsidR="00DB022B" w:rsidRPr="00DB022B">
        <w:rPr>
          <w:rFonts w:ascii="Times-Roman" w:hAnsi="Times-Roman" w:cs="Times-Roman"/>
          <w:color w:val="000000"/>
          <w:position w:val="-22"/>
        </w:rPr>
        <w:object w:dxaOrig="300" w:dyaOrig="580">
          <v:shape id="_x0000_i1031" type="#_x0000_t75" style="width:15pt;height:28.8pt" o:ole="">
            <v:imagedata r:id="rId16" o:title=""/>
          </v:shape>
          <o:OLEObject Type="Embed" ProgID="Equation.DSMT4" ShapeID="_x0000_i1031" DrawAspect="Content" ObjectID="_1455877828" r:id="rId17"/>
        </w:object>
      </w:r>
      <w:r w:rsidR="00DB022B">
        <w:rPr>
          <w:rFonts w:ascii="Times-Roman" w:hAnsi="Times-Roman" w:cs="Times-Roman"/>
          <w:color w:val="000000"/>
        </w:rPr>
        <w:t>times</w:t>
      </w:r>
      <w:r w:rsidR="00DB022B">
        <w:rPr>
          <w:rFonts w:ascii="Times-Roman" w:hAnsi="Times-Roman" w:cs="Times-Roman"/>
          <w:color w:val="000000"/>
        </w:rPr>
        <w:tab/>
      </w:r>
      <w:r w:rsidR="00DB022B">
        <w:rPr>
          <w:rFonts w:ascii="Times-Roman" w:hAnsi="Times-Roman" w:cs="Times-Roman"/>
          <w:color w:val="000000"/>
        </w:rPr>
        <w:tab/>
        <w:t xml:space="preserve">(d) </w:t>
      </w:r>
      <w:r w:rsidR="00DB022B" w:rsidRPr="00DB022B">
        <w:rPr>
          <w:rFonts w:ascii="Times-Roman" w:hAnsi="Times-Roman" w:cs="Times-Roman"/>
          <w:color w:val="000000"/>
          <w:position w:val="-22"/>
        </w:rPr>
        <w:object w:dxaOrig="220" w:dyaOrig="580">
          <v:shape id="_x0000_i1032" type="#_x0000_t75" style="width:10.95pt;height:28.8pt" o:ole="">
            <v:imagedata r:id="rId18" o:title=""/>
          </v:shape>
          <o:OLEObject Type="Embed" ProgID="Equation.DSMT4" ShapeID="_x0000_i1032" DrawAspect="Content" ObjectID="_1455877829" r:id="rId19"/>
        </w:object>
      </w:r>
      <w:r w:rsidR="00DB022B">
        <w:rPr>
          <w:rFonts w:ascii="Times-Roman" w:hAnsi="Times-Roman" w:cs="Times-Roman"/>
          <w:color w:val="000000"/>
        </w:rPr>
        <w:t>times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>8.</w:t>
      </w:r>
      <w:r w:rsidRPr="004E64C3">
        <w:rPr>
          <w:rFonts w:ascii="Times-Roman" w:hAnsi="Times-Roman" w:cs="Times-Roman"/>
          <w:color w:val="000000"/>
        </w:rPr>
        <w:tab/>
      </w:r>
      <w:proofErr w:type="gramStart"/>
      <w:r w:rsidRPr="004E64C3">
        <w:rPr>
          <w:rFonts w:ascii="Times-Roman" w:hAnsi="Times-Roman" w:cs="Times-Roman"/>
          <w:color w:val="000000"/>
          <w:lang/>
        </w:rPr>
        <w:t>The</w:t>
      </w:r>
      <w:proofErr w:type="gramEnd"/>
      <w:r w:rsidRPr="004E64C3">
        <w:rPr>
          <w:rFonts w:ascii="Times-Roman" w:hAnsi="Times-Roman" w:cs="Times-Roman"/>
          <w:color w:val="000000"/>
          <w:lang/>
        </w:rPr>
        <w:t xml:space="preserve"> most abundant element dissolved in sea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water is chlorine at a concentration of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19g/kg of sea water. The volume of earth's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="0033281E">
        <w:rPr>
          <w:rFonts w:ascii="Times-Roman" w:hAnsi="Times-Roman" w:cs="Times-Roman"/>
          <w:color w:val="000000"/>
          <w:lang/>
        </w:rPr>
        <w:t>ocean is 1.4</w:t>
      </w:r>
      <w:r w:rsidR="0033281E">
        <w:rPr>
          <w:rFonts w:ascii="Times-Roman" w:hAnsi="Times-Roman" w:cs="Times-Roman"/>
          <w:color w:val="000000"/>
        </w:rPr>
        <w:t xml:space="preserve"> </w:t>
      </w:r>
      <w:r w:rsidR="0033281E">
        <w:rPr>
          <w:rFonts w:ascii="Cambria Math" w:hAnsi="Cambria Math" w:cs="Times-Roman"/>
          <w:color w:val="000000"/>
        </w:rPr>
        <w:t>×</w:t>
      </w:r>
      <w:r w:rsidR="0033281E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Bold" w:hAnsi="Times-Bold" w:cs="Times-Bold"/>
          <w:color w:val="000000"/>
          <w:lang/>
        </w:rPr>
        <w:t>10</w:t>
      </w:r>
      <w:r w:rsidRPr="0033281E">
        <w:rPr>
          <w:rFonts w:ascii="Times-Bold" w:hAnsi="Times-Bold" w:cs="Times-Bold"/>
          <w:color w:val="000000"/>
          <w:vertAlign w:val="superscript"/>
          <w:lang/>
        </w:rPr>
        <w:t>21</w:t>
      </w:r>
      <w:r w:rsidRPr="004E64C3">
        <w:rPr>
          <w:rFonts w:ascii="Times-Roman" w:hAnsi="Times-Roman" w:cs="Times-Roman"/>
          <w:color w:val="000000"/>
          <w:lang/>
        </w:rPr>
        <w:t>L. How many gram-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atoms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of chlorine are potentially available from the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oceans?</w:t>
      </w:r>
      <w:r w:rsidR="0033281E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(density of sea water is 1 g/cc)</w:t>
      </w:r>
    </w:p>
    <w:p w:rsidR="009D1947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vertAlign w:val="superscript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(a) 1.4 x 10</w:t>
      </w:r>
      <w:r w:rsidRPr="0033281E">
        <w:rPr>
          <w:rFonts w:ascii="Times-Roman" w:hAnsi="Times-Roman" w:cs="Times-Roman"/>
          <w:color w:val="000000"/>
          <w:vertAlign w:val="superscript"/>
          <w:lang/>
        </w:rPr>
        <w:t>24</w:t>
      </w:r>
      <w:r w:rsidRPr="004E64C3">
        <w:rPr>
          <w:rFonts w:ascii="Times-Roman" w:hAnsi="Times-Roman" w:cs="Times-Roman"/>
          <w:color w:val="000000"/>
          <w:lang/>
        </w:rPr>
        <w:t xml:space="preserve"> </w:t>
      </w:r>
      <w:r w:rsidRPr="004E64C3">
        <w:rPr>
          <w:rFonts w:ascii="Times-Roman" w:hAnsi="Times-Roman" w:cs="Times-Roman"/>
          <w:color w:val="000000"/>
        </w:rPr>
        <w:tab/>
      </w:r>
      <w:r w:rsidR="0033281E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(b) 2.7x 10</w:t>
      </w:r>
      <w:r w:rsidRPr="0033281E">
        <w:rPr>
          <w:rFonts w:ascii="Times-Roman" w:hAnsi="Times-Roman" w:cs="Times-Roman"/>
          <w:color w:val="000000"/>
          <w:vertAlign w:val="superscript"/>
          <w:lang/>
        </w:rPr>
        <w:t>22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(c) 4.5 x 10</w:t>
      </w:r>
      <w:r w:rsidRPr="0033281E">
        <w:rPr>
          <w:rFonts w:ascii="Times-Roman" w:hAnsi="Times-Roman" w:cs="Times-Roman"/>
          <w:color w:val="000000"/>
          <w:vertAlign w:val="superscript"/>
          <w:lang/>
        </w:rPr>
        <w:t>21</w:t>
      </w:r>
      <w:r w:rsidRPr="004E64C3">
        <w:rPr>
          <w:rFonts w:ascii="Times-Roman" w:hAnsi="Times-Roman" w:cs="Times-Roman"/>
          <w:color w:val="000000"/>
          <w:lang/>
        </w:rPr>
        <w:t xml:space="preserve"> </w:t>
      </w:r>
      <w:r w:rsidRPr="004E64C3">
        <w:rPr>
          <w:rFonts w:ascii="Times-Roman" w:hAnsi="Times-Roman" w:cs="Times-Roman"/>
          <w:color w:val="000000"/>
        </w:rPr>
        <w:tab/>
      </w:r>
      <w:r w:rsidR="0033281E">
        <w:rPr>
          <w:rFonts w:ascii="Times-Roman" w:hAnsi="Times-Roman" w:cs="Times-Roman"/>
          <w:color w:val="000000"/>
        </w:rPr>
        <w:tab/>
      </w:r>
      <w:r w:rsidR="0033281E">
        <w:rPr>
          <w:rFonts w:ascii="Times-Roman" w:hAnsi="Times-Roman" w:cs="Times-Roman"/>
          <w:color w:val="000000"/>
          <w:lang/>
        </w:rPr>
        <w:t>(d) 7.6 x 10</w:t>
      </w:r>
      <w:r w:rsidRPr="0033281E">
        <w:rPr>
          <w:rFonts w:ascii="Times-Roman" w:hAnsi="Times-Roman" w:cs="Times-Roman"/>
          <w:color w:val="000000"/>
          <w:vertAlign w:val="superscript"/>
          <w:lang/>
        </w:rPr>
        <w:t>20</w:t>
      </w:r>
    </w:p>
    <w:p w:rsidR="00513055" w:rsidRDefault="00513055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vertAlign w:val="superscript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  <w:lang/>
        </w:rPr>
        <w:t xml:space="preserve">9.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Which of the following is the strong acid?</w:t>
      </w:r>
    </w:p>
    <w:p w:rsidR="000A693A" w:rsidRDefault="009D1947" w:rsidP="000A693A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="000A693A">
        <w:rPr>
          <w:rFonts w:ascii="Times-Roman" w:hAnsi="Times-Roman" w:cs="Times-Roman"/>
          <w:noProof/>
          <w:color w:val="000000"/>
        </w:rPr>
        <w:drawing>
          <wp:inline distT="0" distB="0" distL="0" distR="0">
            <wp:extent cx="2380335" cy="699323"/>
            <wp:effectExtent l="19050" t="0" r="915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630" cy="699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693A">
        <w:rPr>
          <w:rFonts w:ascii="Times-Roman" w:hAnsi="Times-Roman" w:cs="Times-Roman"/>
          <w:color w:val="000000"/>
        </w:rPr>
        <w:tab/>
      </w:r>
      <w:r w:rsidR="000A693A">
        <w:rPr>
          <w:rFonts w:ascii="Times-Roman" w:hAnsi="Times-Roman" w:cs="Times-Roman"/>
          <w:noProof/>
          <w:color w:val="000000"/>
        </w:rPr>
        <w:drawing>
          <wp:inline distT="0" distB="0" distL="0" distR="0">
            <wp:extent cx="2321814" cy="715658"/>
            <wp:effectExtent l="19050" t="0" r="2286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93" cy="718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D20" w:rsidRDefault="00C01D20" w:rsidP="000A693A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noProof/>
          <w:color w:val="000000"/>
        </w:rPr>
        <w:lastRenderedPageBreak/>
        <w:t>10.</w:t>
      </w:r>
      <w:r w:rsidRPr="004E64C3">
        <w:rPr>
          <w:rFonts w:ascii="Times-Roman" w:hAnsi="Times-Roman" w:cs="Times-Roman"/>
          <w:noProof/>
          <w:color w:val="000000"/>
        </w:rPr>
        <w:tab/>
      </w:r>
      <w:r w:rsidRPr="004E64C3">
        <w:rPr>
          <w:rFonts w:ascii="Times-Italic" w:hAnsi="Times-Italic" w:cs="Times-Italic"/>
          <w:color w:val="000000"/>
          <w:lang/>
        </w:rPr>
        <w:t xml:space="preserve">'A' </w:t>
      </w:r>
      <w:r w:rsidRPr="004E64C3">
        <w:rPr>
          <w:rFonts w:ascii="Times-Roman" w:hAnsi="Times-Roman" w:cs="Times-Roman"/>
          <w:color w:val="000000"/>
          <w:lang/>
        </w:rPr>
        <w:t xml:space="preserve">is a blue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coloured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hydrated salt giving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white ppt. </w:t>
      </w:r>
      <w:r w:rsidRPr="004E64C3">
        <w:rPr>
          <w:rFonts w:ascii="Times-Italic" w:hAnsi="Times-Italic" w:cs="Times-Italic"/>
          <w:color w:val="000000"/>
          <w:lang/>
        </w:rPr>
        <w:t xml:space="preserve">'B' </w:t>
      </w:r>
      <w:r w:rsidRPr="004E64C3">
        <w:rPr>
          <w:rFonts w:ascii="Times-Roman" w:hAnsi="Times-Roman" w:cs="Times-Roman"/>
          <w:color w:val="000000"/>
          <w:lang/>
        </w:rPr>
        <w:t xml:space="preserve">with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BaC</w:t>
      </w:r>
      <w:r w:rsidR="00CB7102">
        <w:rPr>
          <w:rFonts w:ascii="Times-Roman" w:hAnsi="Times-Roman" w:cs="Times-Roman"/>
          <w:color w:val="000000"/>
        </w:rPr>
        <w:t>l</w:t>
      </w:r>
      <w:proofErr w:type="spellEnd"/>
      <w:r w:rsidRPr="00CB7102">
        <w:rPr>
          <w:rFonts w:ascii="Times-Roman" w:hAnsi="Times-Roman" w:cs="Times-Roman"/>
          <w:color w:val="000000"/>
          <w:vertAlign w:val="subscript"/>
          <w:lang/>
        </w:rPr>
        <w:t>2</w:t>
      </w:r>
      <w:r w:rsidRPr="004E64C3">
        <w:rPr>
          <w:rFonts w:ascii="Times-Roman" w:hAnsi="Times-Roman" w:cs="Times-Roman"/>
          <w:color w:val="000000"/>
          <w:lang/>
        </w:rPr>
        <w:t xml:space="preserve">. 2.495 g </w:t>
      </w:r>
      <w:r w:rsidRPr="004E64C3">
        <w:rPr>
          <w:rFonts w:ascii="Times-Italic" w:hAnsi="Times-Italic" w:cs="Times-Italic"/>
          <w:color w:val="000000"/>
          <w:lang/>
        </w:rPr>
        <w:t xml:space="preserve">of 'A' </w:t>
      </w:r>
      <w:r w:rsidRPr="004E64C3">
        <w:rPr>
          <w:rFonts w:ascii="Times-Roman" w:hAnsi="Times-Roman" w:cs="Times-Roman"/>
          <w:color w:val="000000"/>
          <w:lang/>
        </w:rPr>
        <w:t>gave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2.33 g of white </w:t>
      </w:r>
      <w:r w:rsidRPr="004E64C3">
        <w:rPr>
          <w:rFonts w:ascii="Times-Italic" w:hAnsi="Times-Italic" w:cs="Times-Italic"/>
          <w:color w:val="000000"/>
          <w:lang/>
        </w:rPr>
        <w:t xml:space="preserve">ppt. 'B'. 'A' </w:t>
      </w:r>
      <w:r w:rsidRPr="004E64C3">
        <w:rPr>
          <w:rFonts w:ascii="Times-Roman" w:hAnsi="Times-Roman" w:cs="Times-Roman"/>
          <w:color w:val="000000"/>
          <w:lang/>
        </w:rPr>
        <w:t>gives deep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reddish-brown solution on reaction with </w:t>
      </w:r>
      <w:r w:rsidR="00CB7102">
        <w:rPr>
          <w:rFonts w:ascii="Times-Roman" w:hAnsi="Times-Roman" w:cs="Times-Roman"/>
          <w:color w:val="000000"/>
        </w:rPr>
        <w:t xml:space="preserve"> </w:t>
      </w:r>
      <w:r w:rsidR="00DB71DC">
        <w:rPr>
          <w:rFonts w:ascii="Times-Roman" w:hAnsi="Times-Roman" w:cs="Times-Roman"/>
          <w:color w:val="000000"/>
        </w:rPr>
        <w:t>KI</w:t>
      </w:r>
      <w:r w:rsidR="00CB7102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but after </w:t>
      </w:r>
      <w:r w:rsidR="00CB7102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addition of hypo, reddish-brown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solution appears in the form of white ppt. </w:t>
      </w:r>
      <w:r w:rsidRPr="004E64C3">
        <w:rPr>
          <w:rFonts w:ascii="Times-Italic" w:hAnsi="Times-Italic" w:cs="Times-Italic"/>
          <w:color w:val="000000"/>
          <w:lang/>
        </w:rPr>
        <w:t>V.</w:t>
      </w:r>
      <w:r w:rsidR="00CB7102">
        <w:rPr>
          <w:rFonts w:ascii="Times-Italic" w:hAnsi="Times-Italic" w:cs="Times-Italic"/>
          <w:color w:val="000000"/>
        </w:rPr>
        <w:t xml:space="preserve"> </w:t>
      </w:r>
      <w:r w:rsidRPr="004E64C3">
        <w:rPr>
          <w:rFonts w:ascii="Times-Italic" w:hAnsi="Times-Italic" w:cs="Times-Italic"/>
          <w:color w:val="000000"/>
          <w:lang/>
        </w:rPr>
        <w:t xml:space="preserve">'B' </w:t>
      </w:r>
      <w:r w:rsidRPr="004E64C3">
        <w:rPr>
          <w:rFonts w:ascii="Times-Roman" w:hAnsi="Times-Roman" w:cs="Times-Roman"/>
          <w:color w:val="000000"/>
          <w:lang/>
        </w:rPr>
        <w:t xml:space="preserve">and </w:t>
      </w:r>
      <w:r w:rsidRPr="004E64C3">
        <w:rPr>
          <w:rFonts w:ascii="Times-Italic" w:hAnsi="Times-Italic" w:cs="Times-Italic"/>
          <w:color w:val="000000"/>
          <w:lang/>
        </w:rPr>
        <w:t xml:space="preserve">'C' </w:t>
      </w:r>
      <w:r w:rsidRPr="004E64C3">
        <w:rPr>
          <w:rFonts w:ascii="Times-Roman" w:hAnsi="Times-Roman" w:cs="Times-Roman"/>
          <w:color w:val="000000"/>
          <w:lang/>
        </w:rPr>
        <w:t xml:space="preserve">are </w:t>
      </w:r>
      <w:r w:rsidR="00CB7102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respectively</w:t>
      </w:r>
    </w:p>
    <w:p w:rsidR="009D1947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(a) BaSO</w:t>
      </w:r>
      <w:r w:rsidRPr="00CB7102">
        <w:rPr>
          <w:rFonts w:ascii="Times-Roman" w:hAnsi="Times-Roman" w:cs="Times-Roman"/>
          <w:color w:val="000000"/>
          <w:vertAlign w:val="subscript"/>
          <w:lang/>
        </w:rPr>
        <w:t>4</w:t>
      </w:r>
      <w:r w:rsidRPr="004E64C3">
        <w:rPr>
          <w:rFonts w:ascii="Times-Roman" w:hAnsi="Times-Roman" w:cs="Times-Roman"/>
          <w:color w:val="000000"/>
          <w:lang/>
        </w:rPr>
        <w:t xml:space="preserve"> ,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CuCN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</w:t>
      </w:r>
      <w:r w:rsidRPr="004E64C3">
        <w:rPr>
          <w:rFonts w:ascii="Times-Roman" w:hAnsi="Times-Roman" w:cs="Times-Roman"/>
          <w:color w:val="000000"/>
        </w:rPr>
        <w:tab/>
      </w:r>
      <w:r w:rsidR="00EA47A7">
        <w:rPr>
          <w:rFonts w:ascii="Times-Roman" w:hAnsi="Times-Roman" w:cs="Times-Roman"/>
          <w:color w:val="000000"/>
          <w:lang/>
        </w:rPr>
        <w:t>(b) CuSO</w:t>
      </w:r>
      <w:r w:rsidRPr="00EA47A7">
        <w:rPr>
          <w:rFonts w:ascii="Times-Roman" w:hAnsi="Times-Roman" w:cs="Times-Roman"/>
          <w:color w:val="000000"/>
          <w:vertAlign w:val="subscript"/>
          <w:lang/>
        </w:rPr>
        <w:t>4</w:t>
      </w:r>
      <w:r w:rsidRPr="004E64C3">
        <w:rPr>
          <w:rFonts w:ascii="Times-Roman" w:hAnsi="Times-Roman" w:cs="Times-Roman"/>
          <w:color w:val="000000"/>
          <w:lang/>
        </w:rPr>
        <w:t xml:space="preserve"> </w:t>
      </w:r>
      <w:r w:rsidRPr="004E64C3">
        <w:rPr>
          <w:rFonts w:ascii="Times-Italic" w:hAnsi="Times-Italic" w:cs="Times-Italic"/>
          <w:color w:val="000000"/>
          <w:lang/>
        </w:rPr>
        <w:t>,Cu</w:t>
      </w:r>
      <w:r w:rsidRPr="00EA47A7">
        <w:rPr>
          <w:rFonts w:ascii="Times-Roman" w:hAnsi="Times-Roman" w:cs="Times-Roman"/>
          <w:color w:val="000000"/>
          <w:vertAlign w:val="subscript"/>
          <w:lang/>
        </w:rPr>
        <w:t>2</w:t>
      </w:r>
      <w:r w:rsidR="00EA47A7">
        <w:rPr>
          <w:rFonts w:ascii="Times-Roman" w:hAnsi="Times-Roman" w:cs="Times-Roman"/>
          <w:color w:val="000000"/>
        </w:rPr>
        <w:t>I</w:t>
      </w:r>
      <w:r w:rsidRPr="00EA47A7">
        <w:rPr>
          <w:rFonts w:ascii="Times-Roman" w:hAnsi="Times-Roman" w:cs="Times-Roman"/>
          <w:color w:val="000000"/>
          <w:vertAlign w:val="subscript"/>
          <w:lang/>
        </w:rPr>
        <w:t>2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(c) BaSO</w:t>
      </w:r>
      <w:r w:rsidRPr="00EA47A7">
        <w:rPr>
          <w:rFonts w:ascii="Times-Roman" w:hAnsi="Times-Roman" w:cs="Times-Roman"/>
          <w:color w:val="000000"/>
          <w:vertAlign w:val="subscript"/>
          <w:lang/>
        </w:rPr>
        <w:t>4</w:t>
      </w:r>
      <w:r w:rsidR="00EA47A7">
        <w:rPr>
          <w:rFonts w:ascii="Times-Roman" w:hAnsi="Times-Roman" w:cs="Times-Roman"/>
          <w:color w:val="000000"/>
        </w:rPr>
        <w:t>,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Cu</w:t>
      </w:r>
      <w:r w:rsidRPr="00EA47A7">
        <w:rPr>
          <w:rFonts w:ascii="Times-Roman" w:hAnsi="Times-Roman" w:cs="Times-Roman"/>
          <w:color w:val="000000"/>
          <w:vertAlign w:val="subscript"/>
          <w:lang/>
        </w:rPr>
        <w:t>2</w:t>
      </w:r>
      <w:r w:rsidR="00EA47A7">
        <w:rPr>
          <w:rFonts w:ascii="Times-Roman" w:hAnsi="Times-Roman" w:cs="Times-Roman"/>
          <w:color w:val="000000"/>
        </w:rPr>
        <w:t>I</w:t>
      </w:r>
      <w:r w:rsidRPr="00EA47A7">
        <w:rPr>
          <w:rFonts w:ascii="Times-Roman" w:hAnsi="Times-Roman" w:cs="Times-Roman"/>
          <w:color w:val="000000"/>
          <w:vertAlign w:val="subscript"/>
          <w:lang/>
        </w:rPr>
        <w:t>2</w:t>
      </w:r>
      <w:r w:rsidRPr="004E64C3">
        <w:rPr>
          <w:rFonts w:ascii="Times-Roman" w:hAnsi="Times-Roman" w:cs="Times-Roman"/>
          <w:color w:val="000000"/>
          <w:lang/>
        </w:rPr>
        <w:t xml:space="preserve"> </w:t>
      </w:r>
      <w:r w:rsidR="00EA47A7">
        <w:rPr>
          <w:rFonts w:ascii="Times-Roman" w:hAnsi="Times-Roman" w:cs="Times-Roman"/>
          <w:color w:val="000000"/>
        </w:rPr>
        <w:tab/>
      </w:r>
      <w:r w:rsidR="00EA47A7">
        <w:rPr>
          <w:rFonts w:ascii="Times-Roman" w:hAnsi="Times-Roman" w:cs="Times-Roman"/>
          <w:color w:val="000000"/>
          <w:lang/>
        </w:rPr>
        <w:t>(d) BaSO</w:t>
      </w:r>
      <w:r w:rsidRPr="00EA47A7">
        <w:rPr>
          <w:rFonts w:ascii="Times-Roman" w:hAnsi="Times-Roman" w:cs="Times-Roman"/>
          <w:color w:val="000000"/>
          <w:vertAlign w:val="subscript"/>
          <w:lang/>
        </w:rPr>
        <w:t>4</w:t>
      </w:r>
      <w:r w:rsidR="00EA47A7">
        <w:rPr>
          <w:rFonts w:ascii="Times-Roman" w:hAnsi="Times-Roman" w:cs="Times-Roman"/>
          <w:color w:val="000000"/>
          <w:lang/>
        </w:rPr>
        <w:t xml:space="preserve"> ,</w:t>
      </w:r>
      <w:proofErr w:type="spellStart"/>
      <w:r w:rsidR="00EA47A7">
        <w:rPr>
          <w:rFonts w:ascii="Times-Roman" w:hAnsi="Times-Roman" w:cs="Times-Roman"/>
          <w:color w:val="000000"/>
          <w:lang/>
        </w:rPr>
        <w:t>Cu</w:t>
      </w:r>
      <w:r w:rsidR="00EA47A7">
        <w:rPr>
          <w:rFonts w:ascii="Times-Roman" w:hAnsi="Times-Roman" w:cs="Times-Roman"/>
          <w:color w:val="000000"/>
        </w:rPr>
        <w:t>I</w:t>
      </w:r>
      <w:proofErr w:type="spellEnd"/>
      <w:r w:rsidRPr="00EA47A7">
        <w:rPr>
          <w:rFonts w:ascii="Times-Roman" w:hAnsi="Times-Roman" w:cs="Times-Roman"/>
          <w:color w:val="000000"/>
          <w:vertAlign w:val="subscript"/>
          <w:lang/>
        </w:rPr>
        <w:t>2</w:t>
      </w:r>
    </w:p>
    <w:p w:rsidR="00CB7102" w:rsidRPr="00CB7102" w:rsidRDefault="00CB7102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  <w:lang/>
        </w:rPr>
        <w:t xml:space="preserve">11.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When the concentration of </w:t>
      </w:r>
      <w:r w:rsidRPr="004E64C3">
        <w:rPr>
          <w:rFonts w:ascii="Times-Italic" w:hAnsi="Times-Italic" w:cs="Times-Italic"/>
          <w:color w:val="000000"/>
          <w:lang/>
        </w:rPr>
        <w:t xml:space="preserve">'A' </w:t>
      </w:r>
      <w:r w:rsidRPr="004E64C3">
        <w:rPr>
          <w:rFonts w:ascii="Times-Roman" w:hAnsi="Times-Roman" w:cs="Times-Roman"/>
          <w:color w:val="000000"/>
          <w:lang/>
        </w:rPr>
        <w:t>is 0.1M, it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decomposes to give </w:t>
      </w:r>
      <w:r w:rsidRPr="004E64C3">
        <w:rPr>
          <w:rFonts w:ascii="Times-Italic" w:hAnsi="Times-Italic" w:cs="Times-Italic"/>
          <w:color w:val="000000"/>
          <w:lang/>
        </w:rPr>
        <w:t xml:space="preserve">'X' </w:t>
      </w:r>
      <w:r w:rsidRPr="004E64C3">
        <w:rPr>
          <w:rFonts w:ascii="Times-Roman" w:hAnsi="Times-Roman" w:cs="Times-Roman"/>
          <w:color w:val="000000"/>
          <w:lang/>
        </w:rPr>
        <w:t>by a first order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process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with;, a... rate constant of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6.93 x 10</w:t>
      </w:r>
      <w:r w:rsidR="00A739AB" w:rsidRPr="00A739AB">
        <w:rPr>
          <w:rFonts w:ascii="Times-Roman" w:hAnsi="Times-Roman" w:cs="Times-Roman"/>
          <w:color w:val="000000"/>
          <w:vertAlign w:val="superscript"/>
          <w:lang/>
        </w:rPr>
        <w:t>–2</w:t>
      </w:r>
      <w:r w:rsidR="00A739AB">
        <w:rPr>
          <w:rFonts w:ascii="Times-Roman" w:hAnsi="Times-Roman" w:cs="Times-Roman"/>
          <w:color w:val="000000"/>
          <w:lang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mi</w:t>
      </w:r>
      <w:r w:rsidR="00A739AB">
        <w:rPr>
          <w:rFonts w:ascii="Times-Roman" w:hAnsi="Times-Roman" w:cs="Times-Roman"/>
          <w:color w:val="000000"/>
        </w:rPr>
        <w:t>n</w:t>
      </w:r>
      <w:r w:rsidR="00A739AB" w:rsidRPr="00A739AB">
        <w:rPr>
          <w:rFonts w:ascii="Times-Roman" w:hAnsi="Times-Roman" w:cs="Times-Roman"/>
          <w:color w:val="000000"/>
          <w:vertAlign w:val="superscript"/>
        </w:rPr>
        <w:t>–1</w:t>
      </w:r>
      <w:r w:rsidR="00A739AB">
        <w:rPr>
          <w:rFonts w:ascii="Times-Roman" w:hAnsi="Times-Roman" w:cs="Times-Roman"/>
          <w:color w:val="000000"/>
        </w:rPr>
        <w:t xml:space="preserve">. </w:t>
      </w:r>
      <w:r w:rsidRPr="004E64C3">
        <w:rPr>
          <w:rFonts w:ascii="Times-Roman" w:hAnsi="Times-Roman" w:cs="Times-Roman"/>
          <w:color w:val="000000"/>
          <w:lang/>
        </w:rPr>
        <w:t xml:space="preserve">The reactant </w:t>
      </w:r>
      <w:r w:rsidRPr="004E64C3">
        <w:rPr>
          <w:rFonts w:ascii="Times-Italic" w:hAnsi="Times-Italic" w:cs="Times-Italic"/>
          <w:color w:val="000000"/>
          <w:lang/>
        </w:rPr>
        <w:t xml:space="preserve">'A' </w:t>
      </w:r>
      <w:r w:rsidRPr="004E64C3">
        <w:rPr>
          <w:rFonts w:ascii="Times-Roman" w:hAnsi="Times-Roman" w:cs="Times-Roman"/>
          <w:color w:val="000000"/>
          <w:lang/>
        </w:rPr>
        <w:t>in the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presence of catalyst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gives </w:t>
      </w:r>
      <w:r w:rsidRPr="004E64C3">
        <w:rPr>
          <w:rFonts w:ascii="Times-Italic" w:hAnsi="Times-Italic" w:cs="Times-Italic"/>
          <w:color w:val="000000"/>
          <w:lang/>
        </w:rPr>
        <w:t xml:space="preserve">'Y' </w:t>
      </w:r>
      <w:r w:rsidRPr="004E64C3">
        <w:rPr>
          <w:rFonts w:ascii="Times-Roman" w:hAnsi="Times-Roman" w:cs="Times-Roman"/>
          <w:color w:val="000000"/>
          <w:lang/>
        </w:rPr>
        <w:t>by a second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order mechanism with a rate constant of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0.2 min</w:t>
      </w:r>
      <w:r w:rsidR="00310943" w:rsidRPr="00310943">
        <w:rPr>
          <w:rFonts w:ascii="Times-Roman" w:hAnsi="Times-Roman" w:cs="Times-Roman"/>
          <w:color w:val="000000"/>
          <w:vertAlign w:val="superscript"/>
        </w:rPr>
        <w:t>-</w:t>
      </w:r>
      <w:r w:rsidRPr="00310943">
        <w:rPr>
          <w:rFonts w:ascii="Times-Roman" w:hAnsi="Times-Roman" w:cs="Times-Roman"/>
          <w:color w:val="000000"/>
          <w:vertAlign w:val="superscript"/>
          <w:lang/>
        </w:rPr>
        <w:t>1</w:t>
      </w:r>
      <w:r w:rsidR="00310943">
        <w:rPr>
          <w:rFonts w:ascii="Times-Roman" w:hAnsi="Times-Roman" w:cs="Times-Roman"/>
          <w:color w:val="000000"/>
          <w:lang/>
        </w:rPr>
        <w:t>M</w:t>
      </w:r>
      <w:r w:rsidR="00310943" w:rsidRPr="00310943">
        <w:rPr>
          <w:rFonts w:ascii="Times-Roman" w:hAnsi="Times-Roman" w:cs="Times-Roman"/>
          <w:color w:val="000000"/>
          <w:vertAlign w:val="superscript"/>
        </w:rPr>
        <w:t>-</w:t>
      </w:r>
      <w:r w:rsidRPr="00310943">
        <w:rPr>
          <w:rFonts w:ascii="Times-Roman" w:hAnsi="Times-Roman" w:cs="Times-Roman"/>
          <w:color w:val="000000"/>
          <w:vertAlign w:val="superscript"/>
          <w:lang/>
        </w:rPr>
        <w:t>1</w:t>
      </w:r>
      <w:r w:rsidR="009B20C7">
        <w:rPr>
          <w:rFonts w:ascii="Times-Roman" w:hAnsi="Times-Roman" w:cs="Times-Roman"/>
          <w:color w:val="000000"/>
        </w:rPr>
        <w:t>.</w:t>
      </w:r>
      <w:r w:rsidRPr="004E64C3">
        <w:rPr>
          <w:rFonts w:ascii="Times-Roman" w:hAnsi="Times-Roman" w:cs="Times-Roman"/>
          <w:color w:val="000000"/>
          <w:lang/>
        </w:rPr>
        <w:t xml:space="preserve"> In order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that half-life of both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the processes is 10 mm, one should start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with an initial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concentration of </w:t>
      </w:r>
      <w:r w:rsidRPr="004E64C3">
        <w:rPr>
          <w:rFonts w:ascii="Times-Italic" w:hAnsi="Times-Italic" w:cs="Times-Italic"/>
          <w:color w:val="000000"/>
          <w:lang/>
        </w:rPr>
        <w:t xml:space="preserve">'A' </w:t>
      </w:r>
      <w:r w:rsidRPr="004E64C3">
        <w:rPr>
          <w:rFonts w:ascii="Times-Roman" w:hAnsi="Times-Roman" w:cs="Times-Roman"/>
          <w:color w:val="000000"/>
          <w:lang/>
        </w:rPr>
        <w:t>as</w:t>
      </w:r>
    </w:p>
    <w:p w:rsidR="009D1947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(a)</w:t>
      </w:r>
      <w:r w:rsidR="00BC701A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0.01M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(b)</w:t>
      </w:r>
      <w:r w:rsidR="00BC701A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5.OM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(c)</w:t>
      </w:r>
      <w:r w:rsidR="00BC701A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10.OM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(d)</w:t>
      </w:r>
      <w:r w:rsidR="00BC701A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0.5M</w:t>
      </w:r>
    </w:p>
    <w:p w:rsidR="00A739AB" w:rsidRPr="00A739AB" w:rsidRDefault="00A739AB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Bold" w:hAnsi="Times-Bold" w:cs="Times-Bold"/>
          <w:color w:val="000000"/>
          <w:lang/>
        </w:rPr>
        <w:t xml:space="preserve">12. </w:t>
      </w:r>
      <w:r w:rsidRPr="004E64C3">
        <w:rPr>
          <w:rFonts w:ascii="Times-Bold" w:hAnsi="Times-Bold" w:cs="Times-Bold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4.5 g of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PC</w:t>
      </w:r>
      <w:r w:rsidR="00114C7D">
        <w:rPr>
          <w:rFonts w:ascii="Times-Roman" w:hAnsi="Times-Roman" w:cs="Times-Roman"/>
          <w:color w:val="000000"/>
        </w:rPr>
        <w:t>l</w:t>
      </w:r>
      <w:proofErr w:type="spellEnd"/>
      <w:r w:rsidRPr="00114C7D">
        <w:rPr>
          <w:rFonts w:ascii="Times-Roman" w:hAnsi="Times-Roman" w:cs="Times-Roman"/>
          <w:color w:val="000000"/>
          <w:vertAlign w:val="subscript"/>
          <w:lang/>
        </w:rPr>
        <w:t>5</w:t>
      </w:r>
      <w:r w:rsidRPr="004E64C3">
        <w:rPr>
          <w:rFonts w:ascii="Times-Roman" w:hAnsi="Times-Roman" w:cs="Times-Roman"/>
          <w:color w:val="000000"/>
          <w:lang/>
        </w:rPr>
        <w:t xml:space="preserve"> was completely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vaporised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at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252° C,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vapour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occupying 1700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mL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at</w:t>
      </w:r>
      <w:r w:rsidR="00114C7D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1.0</w:t>
      </w:r>
      <w:r w:rsidR="00114C7D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atm. </w:t>
      </w:r>
      <w:r w:rsidR="00114C7D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The degree of dissociation is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(Given V. = 104.175)</w:t>
      </w:r>
    </w:p>
    <w:p w:rsidR="009D1947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(a) 60%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(b) 22%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</w:t>
      </w:r>
      <w:r w:rsidRPr="004E64C3">
        <w:rPr>
          <w:rFonts w:ascii="Times-Roman" w:hAnsi="Times-Roman" w:cs="Times-Roman"/>
          <w:color w:val="000000"/>
        </w:rPr>
        <w:t>c</w:t>
      </w:r>
      <w:r w:rsidRPr="004E64C3">
        <w:rPr>
          <w:rFonts w:ascii="Times-Roman" w:hAnsi="Times-Roman" w:cs="Times-Roman"/>
          <w:color w:val="000000"/>
          <w:lang/>
        </w:rPr>
        <w:t xml:space="preserve">) 82%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(d) 30%</w:t>
      </w:r>
    </w:p>
    <w:p w:rsidR="00082F49" w:rsidRPr="00082F49" w:rsidRDefault="00082F49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Italic" w:hAnsi="Times-Italic" w:cs="Times-Italic"/>
          <w:color w:val="000000"/>
          <w:lang/>
        </w:rPr>
      </w:pPr>
      <w:r w:rsidRPr="004E64C3">
        <w:rPr>
          <w:rFonts w:ascii="Times-Roman" w:hAnsi="Times-Roman" w:cs="Times-Roman"/>
          <w:color w:val="000000"/>
          <w:lang/>
        </w:rPr>
        <w:t xml:space="preserve">13.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Compound </w:t>
      </w:r>
      <w:r w:rsidRPr="004E64C3">
        <w:rPr>
          <w:rFonts w:ascii="Times-Italic" w:hAnsi="Times-Italic" w:cs="Times-Italic"/>
          <w:color w:val="000000"/>
          <w:lang/>
        </w:rPr>
        <w:t xml:space="preserve">A </w:t>
      </w:r>
      <w:r w:rsidRPr="004E64C3">
        <w:rPr>
          <w:rFonts w:ascii="Times-Roman" w:hAnsi="Times-Roman" w:cs="Times-Roman"/>
          <w:color w:val="000000"/>
          <w:lang/>
        </w:rPr>
        <w:t xml:space="preserve">and </w:t>
      </w:r>
      <w:r w:rsidRPr="004E64C3">
        <w:rPr>
          <w:rFonts w:ascii="Times-Italic" w:hAnsi="Times-Italic" w:cs="Times-Italic"/>
          <w:color w:val="000000"/>
          <w:lang/>
        </w:rPr>
        <w:t xml:space="preserve">B </w:t>
      </w:r>
      <w:r w:rsidRPr="004E64C3">
        <w:rPr>
          <w:rFonts w:ascii="Times-Roman" w:hAnsi="Times-Roman" w:cs="Times-Roman"/>
          <w:color w:val="000000"/>
          <w:lang/>
        </w:rPr>
        <w:t xml:space="preserve">are treated with dil.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HC</w:t>
      </w:r>
      <w:r w:rsidR="008C4EC0">
        <w:rPr>
          <w:rFonts w:ascii="Times-Roman" w:hAnsi="Times-Roman" w:cs="Times-Roman"/>
          <w:color w:val="000000"/>
        </w:rPr>
        <w:t>l</w:t>
      </w:r>
      <w:proofErr w:type="spellEnd"/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separately. The gases liberated are </w:t>
      </w:r>
      <w:r w:rsidRPr="004E64C3">
        <w:rPr>
          <w:rFonts w:ascii="Times-Italic" w:hAnsi="Times-Italic" w:cs="Times-Italic"/>
          <w:color w:val="000000"/>
          <w:lang/>
        </w:rPr>
        <w:t xml:space="preserve">Y </w:t>
      </w:r>
      <w:r w:rsidRPr="004E64C3">
        <w:rPr>
          <w:rFonts w:ascii="Times-Roman" w:hAnsi="Times-Roman" w:cs="Times-Roman"/>
          <w:color w:val="000000"/>
          <w:lang/>
        </w:rPr>
        <w:t xml:space="preserve">and </w:t>
      </w:r>
      <w:r w:rsidRPr="004E64C3">
        <w:rPr>
          <w:rFonts w:ascii="Times-Italic" w:hAnsi="Times-Italic" w:cs="Times-Italic"/>
          <w:color w:val="000000"/>
          <w:lang/>
        </w:rPr>
        <w:t>Z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respectively. </w:t>
      </w:r>
      <w:r w:rsidRPr="004E64C3">
        <w:rPr>
          <w:rFonts w:ascii="Times-Italic" w:hAnsi="Times-Italic" w:cs="Times-Italic"/>
          <w:color w:val="000000"/>
          <w:lang/>
        </w:rPr>
        <w:t xml:space="preserve">Y </w:t>
      </w:r>
      <w:r w:rsidRPr="004E64C3">
        <w:rPr>
          <w:rFonts w:ascii="Times-Roman" w:hAnsi="Times-Roman" w:cs="Times-Roman"/>
          <w:color w:val="000000"/>
          <w:lang/>
        </w:rPr>
        <w:t>turns acidified dichromate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paper green while </w:t>
      </w:r>
      <w:r w:rsidRPr="004E64C3">
        <w:rPr>
          <w:rFonts w:ascii="Times-Italic" w:hAnsi="Times-Italic" w:cs="Times-Italic"/>
          <w:color w:val="000000"/>
          <w:lang/>
        </w:rPr>
        <w:t xml:space="preserve">Z </w:t>
      </w:r>
      <w:r w:rsidRPr="004E64C3">
        <w:rPr>
          <w:rFonts w:ascii="Times-Roman" w:hAnsi="Times-Roman" w:cs="Times-Roman"/>
          <w:color w:val="000000"/>
          <w:lang/>
        </w:rPr>
        <w:t>turns lead acetate paper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black. - The compound </w:t>
      </w:r>
      <w:r w:rsidRPr="004E64C3">
        <w:rPr>
          <w:rFonts w:ascii="Times-Italic" w:hAnsi="Times-Italic" w:cs="Times-Italic"/>
          <w:color w:val="000000"/>
          <w:lang/>
        </w:rPr>
        <w:t xml:space="preserve">A </w:t>
      </w:r>
      <w:r w:rsidRPr="004E64C3">
        <w:rPr>
          <w:rFonts w:ascii="Times-Roman" w:hAnsi="Times-Roman" w:cs="Times-Roman"/>
          <w:color w:val="000000"/>
          <w:lang/>
        </w:rPr>
        <w:t xml:space="preserve">and </w:t>
      </w:r>
      <w:r w:rsidRPr="004E64C3">
        <w:rPr>
          <w:rFonts w:ascii="Times-Italic" w:hAnsi="Times-Italic" w:cs="Times-Italic"/>
          <w:color w:val="000000"/>
          <w:lang/>
        </w:rPr>
        <w:t xml:space="preserve">B </w:t>
      </w:r>
      <w:r w:rsidRPr="004E64C3">
        <w:rPr>
          <w:rFonts w:ascii="Times-Roman" w:hAnsi="Times-Roman" w:cs="Times-Roman"/>
          <w:color w:val="000000"/>
          <w:lang/>
        </w:rPr>
        <w:t>are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respectively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(a) Na</w:t>
      </w:r>
      <w:r w:rsidRPr="00D339DF">
        <w:rPr>
          <w:rFonts w:ascii="Times-Roman" w:hAnsi="Times-Roman" w:cs="Times-Roman"/>
          <w:color w:val="000000"/>
          <w:vertAlign w:val="subscript"/>
          <w:lang/>
        </w:rPr>
        <w:t>2</w:t>
      </w:r>
      <w:r w:rsidR="00D339DF">
        <w:rPr>
          <w:rFonts w:ascii="Times-Roman" w:hAnsi="Times-Roman" w:cs="Times-Roman"/>
          <w:color w:val="000000"/>
          <w:lang/>
        </w:rPr>
        <w:t>S</w:t>
      </w:r>
      <w:r w:rsidR="00D339DF">
        <w:rPr>
          <w:rFonts w:ascii="Times-Roman" w:hAnsi="Times-Roman" w:cs="Times-Roman"/>
          <w:color w:val="000000"/>
        </w:rPr>
        <w:t>O</w:t>
      </w:r>
      <w:r w:rsidRPr="00D339DF">
        <w:rPr>
          <w:rFonts w:ascii="Times-Roman" w:hAnsi="Times-Roman" w:cs="Times-Roman"/>
          <w:color w:val="000000"/>
          <w:vertAlign w:val="subscript"/>
          <w:lang/>
        </w:rPr>
        <w:t>3</w:t>
      </w:r>
      <w:r w:rsidRPr="004E64C3">
        <w:rPr>
          <w:rFonts w:ascii="Times-Roman" w:hAnsi="Times-Roman" w:cs="Times-Roman"/>
          <w:color w:val="000000"/>
          <w:lang/>
        </w:rPr>
        <w:t xml:space="preserve"> and Na</w:t>
      </w:r>
      <w:r w:rsidRPr="00D339DF">
        <w:rPr>
          <w:rFonts w:ascii="Times-Roman" w:hAnsi="Times-Roman" w:cs="Times-Roman"/>
          <w:color w:val="000000"/>
          <w:vertAlign w:val="subscript"/>
          <w:lang/>
        </w:rPr>
        <w:t>2</w:t>
      </w:r>
      <w:r w:rsidRPr="004E64C3">
        <w:rPr>
          <w:rFonts w:ascii="Times-Roman" w:hAnsi="Times-Roman" w:cs="Times-Roman"/>
          <w:color w:val="000000"/>
          <w:lang/>
        </w:rPr>
        <w:t>S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="00D339DF">
        <w:rPr>
          <w:rFonts w:ascii="Times-Roman" w:hAnsi="Times-Roman" w:cs="Times-Roman"/>
          <w:color w:val="000000"/>
          <w:lang/>
        </w:rPr>
        <w:t xml:space="preserve">(b) </w:t>
      </w:r>
      <w:proofErr w:type="spellStart"/>
      <w:r w:rsidR="00D339DF">
        <w:rPr>
          <w:rFonts w:ascii="Times-Roman" w:hAnsi="Times-Roman" w:cs="Times-Roman"/>
          <w:color w:val="000000"/>
          <w:lang/>
        </w:rPr>
        <w:t>NaCl</w:t>
      </w:r>
      <w:proofErr w:type="spellEnd"/>
      <w:r w:rsidR="00D339DF">
        <w:rPr>
          <w:rFonts w:ascii="Times-Roman" w:hAnsi="Times-Roman" w:cs="Times-Roman"/>
          <w:color w:val="000000"/>
          <w:lang/>
        </w:rPr>
        <w:t xml:space="preserve"> and Na</w:t>
      </w:r>
      <w:r w:rsidR="00D339DF" w:rsidRPr="00D339DF">
        <w:rPr>
          <w:rFonts w:ascii="Times-Roman" w:hAnsi="Times-Roman" w:cs="Times-Roman"/>
          <w:color w:val="000000"/>
          <w:vertAlign w:val="subscript"/>
          <w:lang/>
        </w:rPr>
        <w:t>2</w:t>
      </w:r>
      <w:r w:rsidRPr="004E64C3">
        <w:rPr>
          <w:rFonts w:ascii="Times-Roman" w:hAnsi="Times-Roman" w:cs="Times-Roman"/>
          <w:color w:val="000000"/>
          <w:lang/>
        </w:rPr>
        <w:t>CO</w:t>
      </w:r>
      <w:r w:rsidRPr="00D339DF">
        <w:rPr>
          <w:rFonts w:ascii="Times-Roman" w:hAnsi="Times-Roman" w:cs="Times-Roman"/>
          <w:color w:val="000000"/>
          <w:vertAlign w:val="subscript"/>
          <w:lang/>
        </w:rPr>
        <w:t>3</w:t>
      </w:r>
    </w:p>
    <w:p w:rsidR="009D1947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="00D339DF">
        <w:rPr>
          <w:rFonts w:ascii="Times-Roman" w:hAnsi="Times-Roman" w:cs="Times-Roman"/>
          <w:color w:val="000000"/>
          <w:lang/>
        </w:rPr>
        <w:t>(c)</w:t>
      </w:r>
      <w:r w:rsidR="00D339DF">
        <w:rPr>
          <w:rFonts w:ascii="Times-Roman" w:hAnsi="Times-Roman" w:cs="Times-Roman"/>
          <w:color w:val="000000"/>
        </w:rPr>
        <w:t xml:space="preserve"> </w:t>
      </w:r>
      <w:r w:rsidR="00D339DF">
        <w:rPr>
          <w:rFonts w:ascii="Times-Roman" w:hAnsi="Times-Roman" w:cs="Times-Roman"/>
          <w:color w:val="000000"/>
          <w:lang/>
        </w:rPr>
        <w:t>Na</w:t>
      </w:r>
      <w:r w:rsidR="00D339DF" w:rsidRPr="00D339DF">
        <w:rPr>
          <w:rFonts w:ascii="Times-Roman" w:hAnsi="Times-Roman" w:cs="Times-Roman"/>
          <w:color w:val="000000"/>
          <w:vertAlign w:val="subscript"/>
          <w:lang/>
        </w:rPr>
        <w:t>2</w:t>
      </w:r>
      <w:r w:rsidR="00D339DF">
        <w:rPr>
          <w:rFonts w:ascii="Times-Roman" w:hAnsi="Times-Roman" w:cs="Times-Roman"/>
          <w:color w:val="000000"/>
          <w:lang/>
        </w:rPr>
        <w:t>S and Na</w:t>
      </w:r>
      <w:r w:rsidR="00D339DF" w:rsidRPr="00D339DF">
        <w:rPr>
          <w:rFonts w:ascii="Times-Roman" w:hAnsi="Times-Roman" w:cs="Times-Roman"/>
          <w:color w:val="000000"/>
          <w:vertAlign w:val="subscript"/>
          <w:lang/>
        </w:rPr>
        <w:t>2</w:t>
      </w:r>
      <w:r w:rsidRPr="004E64C3">
        <w:rPr>
          <w:rFonts w:ascii="Times-Roman" w:hAnsi="Times-Roman" w:cs="Times-Roman"/>
          <w:color w:val="000000"/>
          <w:lang/>
        </w:rPr>
        <w:t>SO</w:t>
      </w:r>
      <w:r w:rsidRPr="00D339DF">
        <w:rPr>
          <w:rFonts w:ascii="Times-Roman" w:hAnsi="Times-Roman" w:cs="Times-Roman"/>
          <w:color w:val="000000"/>
          <w:vertAlign w:val="subscript"/>
          <w:lang/>
        </w:rPr>
        <w:t>3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="00D339DF">
        <w:rPr>
          <w:rFonts w:ascii="Times-Roman" w:hAnsi="Times-Roman" w:cs="Times-Roman"/>
          <w:color w:val="000000"/>
          <w:lang/>
        </w:rPr>
        <w:t>(d) Na</w:t>
      </w:r>
      <w:r w:rsidR="00D339DF" w:rsidRPr="00D339DF">
        <w:rPr>
          <w:rFonts w:ascii="Times-Roman" w:hAnsi="Times-Roman" w:cs="Times-Roman"/>
          <w:color w:val="000000"/>
          <w:vertAlign w:val="subscript"/>
          <w:lang/>
        </w:rPr>
        <w:t>2</w:t>
      </w:r>
      <w:r w:rsidR="00D339DF">
        <w:rPr>
          <w:rFonts w:ascii="Times-Roman" w:hAnsi="Times-Roman" w:cs="Times-Roman"/>
          <w:color w:val="000000"/>
          <w:lang/>
        </w:rPr>
        <w:t>S</w:t>
      </w:r>
      <w:r w:rsidR="00D339DF">
        <w:rPr>
          <w:rFonts w:ascii="Times-Roman" w:hAnsi="Times-Roman" w:cs="Times-Roman"/>
          <w:color w:val="000000"/>
        </w:rPr>
        <w:t>O</w:t>
      </w:r>
      <w:r w:rsidRPr="00D339DF">
        <w:rPr>
          <w:rFonts w:ascii="Times-Roman" w:hAnsi="Times-Roman" w:cs="Times-Roman"/>
          <w:color w:val="000000"/>
          <w:vertAlign w:val="subscript"/>
          <w:lang/>
        </w:rPr>
        <w:t>3</w:t>
      </w:r>
      <w:r w:rsidRPr="004E64C3">
        <w:rPr>
          <w:rFonts w:ascii="Times-Roman" w:hAnsi="Times-Roman" w:cs="Times-Roman"/>
          <w:color w:val="000000"/>
          <w:lang/>
        </w:rPr>
        <w:t xml:space="preserve"> and Na</w:t>
      </w:r>
      <w:r w:rsidRPr="00D339DF">
        <w:rPr>
          <w:rFonts w:ascii="Times-Roman" w:hAnsi="Times-Roman" w:cs="Times-Roman"/>
          <w:color w:val="000000"/>
          <w:vertAlign w:val="subscript"/>
          <w:lang/>
        </w:rPr>
        <w:t>2</w:t>
      </w:r>
      <w:r w:rsidRPr="004E64C3">
        <w:rPr>
          <w:rFonts w:ascii="Times-Roman" w:hAnsi="Times-Roman" w:cs="Times-Roman"/>
          <w:color w:val="000000"/>
          <w:lang/>
        </w:rPr>
        <w:t>SO</w:t>
      </w:r>
      <w:r w:rsidRPr="00D339DF">
        <w:rPr>
          <w:rFonts w:ascii="Times-Roman" w:hAnsi="Times-Roman" w:cs="Times-Roman"/>
          <w:color w:val="000000"/>
          <w:vertAlign w:val="subscript"/>
          <w:lang/>
        </w:rPr>
        <w:t>4</w:t>
      </w:r>
    </w:p>
    <w:p w:rsidR="00D339DF" w:rsidRPr="00D339DF" w:rsidRDefault="00D339D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proofErr w:type="gramStart"/>
      <w:r w:rsidRPr="004E64C3">
        <w:rPr>
          <w:rFonts w:ascii="Times-Roman" w:hAnsi="Times-Roman" w:cs="Times-Roman"/>
          <w:color w:val="000000"/>
        </w:rPr>
        <w:t>14.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E-1-chloro-2-methyl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cyclohexane</w:t>
      </w:r>
      <w:proofErr w:type="spellEnd"/>
      <w:r w:rsidR="00E6596F">
        <w:rPr>
          <w:rFonts w:ascii="Times-Roman" w:hAnsi="Times-Roman" w:cs="Times-Roman"/>
          <w:color w:val="000000"/>
        </w:rPr>
        <w:t xml:space="preserve"> </w:t>
      </w:r>
      <w:r w:rsidR="00235463" w:rsidRPr="00E6596F">
        <w:rPr>
          <w:rFonts w:ascii="Times-Roman" w:hAnsi="Times-Roman" w:cs="Times-Roman"/>
          <w:color w:val="000000"/>
          <w:position w:val="-12"/>
        </w:rPr>
        <w:object w:dxaOrig="1040" w:dyaOrig="360">
          <v:shape id="_x0000_i1033" type="#_x0000_t75" style="width:57pt;height:19.6pt" o:ole="">
            <v:imagedata r:id="rId22" o:title=""/>
          </v:shape>
          <o:OLEObject Type="Embed" ProgID="Equation.DSMT4" ShapeID="_x0000_i1033" DrawAspect="Content" ObjectID="_1455877830" r:id="rId23"/>
        </w:objec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product.</w:t>
      </w:r>
      <w:proofErr w:type="gramEnd"/>
      <w:r w:rsidRPr="004E64C3">
        <w:rPr>
          <w:rFonts w:ascii="Times-Roman" w:hAnsi="Times-Roman" w:cs="Times-Roman"/>
          <w:color w:val="000000"/>
          <w:lang/>
        </w:rPr>
        <w:t xml:space="preserve"> Predominant product is</w:t>
      </w:r>
    </w:p>
    <w:p w:rsidR="009D1947" w:rsidRPr="004E64C3" w:rsidRDefault="00E6596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noProof/>
          <w:color w:val="000000"/>
        </w:rPr>
        <w:drawing>
          <wp:inline distT="0" distB="0" distL="0" distR="0">
            <wp:extent cx="2219401" cy="487702"/>
            <wp:effectExtent l="19050" t="0" r="9449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158" cy="487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noProof/>
          <w:color w:val="000000"/>
        </w:rPr>
        <w:drawing>
          <wp:inline distT="0" distB="0" distL="0" distR="0">
            <wp:extent cx="2512009" cy="593710"/>
            <wp:effectExtent l="19050" t="0" r="2591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1409" cy="593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>15.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Which of the following statements is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wrong?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(a) van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der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Waals' radius of iodine is more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than its covalent radius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(b) All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isoelectronic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ions belong to same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period of the periodic table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(C) </w:t>
      </w:r>
      <w:r w:rsidR="00937E41">
        <w:rPr>
          <w:rFonts w:ascii="Times-Roman" w:hAnsi="Times-Roman" w:cs="Times-Roman"/>
          <w:color w:val="000000"/>
        </w:rPr>
        <w:t>I</w:t>
      </w:r>
      <w:r w:rsidRPr="004E64C3">
        <w:rPr>
          <w:rFonts w:ascii="Times-Roman" w:hAnsi="Times-Roman" w:cs="Times-Roman"/>
          <w:color w:val="000000"/>
          <w:lang/>
        </w:rPr>
        <w:t>E</w:t>
      </w:r>
      <w:r w:rsidRPr="00937E41">
        <w:rPr>
          <w:rFonts w:ascii="Times-Roman" w:hAnsi="Times-Roman" w:cs="Times-Roman"/>
          <w:color w:val="000000"/>
          <w:vertAlign w:val="subscript"/>
          <w:lang/>
        </w:rPr>
        <w:t>1</w:t>
      </w:r>
      <w:r w:rsidRPr="004E64C3">
        <w:rPr>
          <w:rFonts w:ascii="Times-Roman" w:hAnsi="Times-Roman" w:cs="Times-Roman"/>
          <w:color w:val="000000"/>
          <w:lang/>
        </w:rPr>
        <w:t xml:space="preserve"> of N is higher than</w:t>
      </w:r>
      <w:r w:rsidR="0029430C">
        <w:rPr>
          <w:rFonts w:ascii="Times-Roman" w:hAnsi="Times-Roman" w:cs="Times-Roman"/>
          <w:color w:val="000000"/>
          <w:lang/>
        </w:rPr>
        <w:t xml:space="preserve"> that of 0 while </w:t>
      </w:r>
      <w:r w:rsidR="0029430C">
        <w:rPr>
          <w:rFonts w:ascii="Times-Roman" w:hAnsi="Times-Roman" w:cs="Times-Roman"/>
          <w:color w:val="000000"/>
        </w:rPr>
        <w:t>I</w:t>
      </w:r>
      <w:r w:rsidRPr="004E64C3">
        <w:rPr>
          <w:rFonts w:ascii="Times-Roman" w:hAnsi="Times-Roman" w:cs="Times-Roman"/>
          <w:color w:val="000000"/>
          <w:lang/>
        </w:rPr>
        <w:t>E</w:t>
      </w:r>
      <w:r w:rsidRPr="0029430C">
        <w:rPr>
          <w:rFonts w:ascii="Times-Roman" w:hAnsi="Times-Roman" w:cs="Times-Roman"/>
          <w:color w:val="000000"/>
          <w:vertAlign w:val="subscript"/>
          <w:lang/>
        </w:rPr>
        <w:t>2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of 0 is higher than that of N</w:t>
      </w:r>
    </w:p>
    <w:p w:rsidR="009D1947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(d) The electron gai</w:t>
      </w:r>
      <w:r w:rsidR="00BA36E0">
        <w:rPr>
          <w:rFonts w:ascii="Times-Roman" w:hAnsi="Times-Roman" w:cs="Times-Roman"/>
          <w:color w:val="000000"/>
        </w:rPr>
        <w:t>n</w:t>
      </w:r>
      <w:r w:rsidRPr="004E64C3">
        <w:rPr>
          <w:rFonts w:ascii="Times-Roman" w:hAnsi="Times-Roman" w:cs="Times-Roman"/>
          <w:color w:val="000000"/>
          <w:lang/>
        </w:rPr>
        <w:t xml:space="preserve"> </w:t>
      </w:r>
      <w:r w:rsidR="00BB2C74" w:rsidRPr="004E64C3">
        <w:rPr>
          <w:rFonts w:ascii="Times-Roman" w:hAnsi="Times-Roman" w:cs="Times-Roman"/>
          <w:color w:val="000000"/>
          <w:lang/>
        </w:rPr>
        <w:t>enthalpy</w:t>
      </w:r>
      <w:r w:rsidRPr="004E64C3">
        <w:rPr>
          <w:rFonts w:ascii="Times-Roman" w:hAnsi="Times-Roman" w:cs="Times-Roman"/>
          <w:color w:val="000000"/>
          <w:lang/>
        </w:rPr>
        <w:t xml:space="preserve"> of N is zero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="00305EC8">
        <w:rPr>
          <w:rFonts w:ascii="Times-Roman" w:hAnsi="Times-Roman" w:cs="Times-Roman"/>
          <w:color w:val="000000"/>
          <w:lang/>
        </w:rPr>
        <w:t>while that of P is 74.3 kJ mo</w:t>
      </w:r>
      <w:r w:rsidR="00305EC8">
        <w:rPr>
          <w:rFonts w:ascii="Times-Roman" w:hAnsi="Times-Roman" w:cs="Times-Roman"/>
          <w:color w:val="000000"/>
        </w:rPr>
        <w:t>l</w:t>
      </w:r>
      <w:r w:rsidR="00305EC8" w:rsidRPr="00305EC8">
        <w:rPr>
          <w:rFonts w:ascii="Times-Roman" w:hAnsi="Times-Roman" w:cs="Times-Roman"/>
          <w:color w:val="000000"/>
          <w:vertAlign w:val="superscript"/>
        </w:rPr>
        <w:t>-</w:t>
      </w:r>
      <w:r w:rsidRPr="00305EC8">
        <w:rPr>
          <w:rFonts w:ascii="Times-Roman" w:hAnsi="Times-Roman" w:cs="Times-Roman"/>
          <w:color w:val="000000"/>
          <w:vertAlign w:val="superscript"/>
          <w:lang/>
        </w:rPr>
        <w:t>1</w:t>
      </w:r>
      <w:r w:rsidRPr="004E64C3">
        <w:rPr>
          <w:rFonts w:ascii="Times-Roman" w:hAnsi="Times-Roman" w:cs="Times-Roman"/>
          <w:color w:val="000000"/>
          <w:lang/>
        </w:rPr>
        <w:t>.</w:t>
      </w:r>
    </w:p>
    <w:p w:rsidR="00305EC8" w:rsidRPr="00305EC8" w:rsidRDefault="00305EC8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  <w:lang/>
        </w:rPr>
        <w:t>16.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The solubility product of Ca(OH)</w:t>
      </w:r>
      <w:r w:rsidRPr="00D37436">
        <w:rPr>
          <w:rFonts w:ascii="Times-Roman" w:hAnsi="Times-Roman" w:cs="Times-Roman"/>
          <w:color w:val="000000"/>
          <w:vertAlign w:val="subscript"/>
          <w:lang/>
        </w:rPr>
        <w:t>2</w:t>
      </w:r>
      <w:r w:rsidRPr="004E64C3">
        <w:rPr>
          <w:rFonts w:ascii="Times-Roman" w:hAnsi="Times-Roman" w:cs="Times-Roman"/>
          <w:color w:val="000000"/>
          <w:lang/>
        </w:rPr>
        <w:t xml:space="preserve"> at 25° C is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="000C4F3E">
        <w:rPr>
          <w:rFonts w:ascii="Times-Roman" w:hAnsi="Times-Roman" w:cs="Times-Roman"/>
          <w:color w:val="000000"/>
          <w:lang/>
        </w:rPr>
        <w:t>4.42</w:t>
      </w:r>
      <w:r w:rsidR="000C4F3E">
        <w:rPr>
          <w:rFonts w:ascii="Times-Roman" w:hAnsi="Times-Roman" w:cs="Times-Roman"/>
          <w:color w:val="000000"/>
        </w:rPr>
        <w:t xml:space="preserve"> </w:t>
      </w:r>
      <w:r w:rsidR="000C4F3E">
        <w:rPr>
          <w:rFonts w:ascii="Cambria Math" w:hAnsi="Cambria Math" w:cs="Times-Roman"/>
          <w:color w:val="000000"/>
          <w:lang/>
        </w:rPr>
        <w:t>×</w:t>
      </w:r>
      <w:r w:rsidR="000C4F3E">
        <w:rPr>
          <w:rFonts w:ascii="Times-Roman" w:hAnsi="Times-Roman" w:cs="Times-Roman"/>
          <w:color w:val="000000"/>
        </w:rPr>
        <w:t>1</w:t>
      </w:r>
      <w:r w:rsidR="00386CF5">
        <w:rPr>
          <w:rFonts w:ascii="Times-Roman" w:hAnsi="Times-Roman" w:cs="Times-Roman"/>
          <w:color w:val="000000"/>
        </w:rPr>
        <w:t>0</w:t>
      </w:r>
      <w:r w:rsidR="00386CF5" w:rsidRPr="00386CF5">
        <w:rPr>
          <w:rFonts w:ascii="Times-Roman" w:hAnsi="Times-Roman" w:cs="Times-Roman"/>
          <w:color w:val="000000"/>
          <w:vertAlign w:val="superscript"/>
        </w:rPr>
        <w:t>–5</w:t>
      </w:r>
      <w:r w:rsidR="00C14304">
        <w:rPr>
          <w:rFonts w:ascii="Times-Roman" w:hAnsi="Times-Roman" w:cs="Times-Roman"/>
          <w:color w:val="000000"/>
        </w:rPr>
        <w:t xml:space="preserve">. </w:t>
      </w:r>
      <w:r w:rsidRPr="004E64C3">
        <w:rPr>
          <w:rFonts w:ascii="Times-Roman" w:hAnsi="Times-Roman" w:cs="Times-Roman"/>
          <w:color w:val="000000"/>
          <w:lang/>
        </w:rPr>
        <w:t xml:space="preserve">A 500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mL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of saturated solution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of Ca(OH)</w:t>
      </w:r>
      <w:r w:rsidRPr="00793AAA">
        <w:rPr>
          <w:rFonts w:ascii="Times-Roman" w:hAnsi="Times-Roman" w:cs="Times-Roman"/>
          <w:color w:val="000000"/>
          <w:vertAlign w:val="subscript"/>
          <w:lang/>
        </w:rPr>
        <w:t>2</w:t>
      </w:r>
      <w:r w:rsidRPr="004E64C3">
        <w:rPr>
          <w:rFonts w:ascii="Times-Roman" w:hAnsi="Times-Roman" w:cs="Times-Roman"/>
          <w:color w:val="000000"/>
          <w:lang/>
        </w:rPr>
        <w:t xml:space="preserve"> is mixed with equal volume of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0.4 M</w:t>
      </w:r>
      <w:r w:rsidR="002311D8">
        <w:rPr>
          <w:rFonts w:ascii="Times-Roman" w:hAnsi="Times-Roman" w:cs="Times-Roman"/>
          <w:color w:val="000000"/>
          <w:lang/>
        </w:rPr>
        <w:t xml:space="preserve"> </w:t>
      </w:r>
      <w:proofErr w:type="spellStart"/>
      <w:r w:rsidR="002311D8">
        <w:rPr>
          <w:rFonts w:ascii="Times-Roman" w:hAnsi="Times-Roman" w:cs="Times-Roman"/>
          <w:color w:val="000000"/>
          <w:lang/>
        </w:rPr>
        <w:t>NaOH</w:t>
      </w:r>
      <w:proofErr w:type="spellEnd"/>
      <w:r w:rsidR="002311D8">
        <w:rPr>
          <w:rFonts w:ascii="Times-Roman" w:hAnsi="Times-Roman" w:cs="Times-Roman"/>
          <w:color w:val="000000"/>
          <w:lang/>
        </w:rPr>
        <w:t>. Now the amount of Ca(OH)</w:t>
      </w:r>
      <w:r w:rsidRPr="002311D8">
        <w:rPr>
          <w:rFonts w:ascii="Times-Roman" w:hAnsi="Times-Roman" w:cs="Times-Roman"/>
          <w:color w:val="000000"/>
          <w:vertAlign w:val="subscript"/>
          <w:lang/>
        </w:rPr>
        <w:t>2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precipitated is (in mg)</w:t>
      </w:r>
    </w:p>
    <w:p w:rsidR="009D1947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(a) 0.0223 </w:t>
      </w:r>
      <w:r w:rsidRPr="004E64C3">
        <w:rPr>
          <w:rFonts w:ascii="Times-Roman" w:hAnsi="Times-Roman" w:cs="Times-Roman"/>
          <w:color w:val="000000"/>
        </w:rPr>
        <w:tab/>
      </w:r>
      <w:r w:rsidR="00A90762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(b) 0.01115</w:t>
      </w:r>
      <w:r w:rsidRPr="004E64C3">
        <w:rPr>
          <w:rFonts w:ascii="Times-Roman" w:hAnsi="Times-Roman" w:cs="Times-Roman"/>
          <w:color w:val="000000"/>
        </w:rPr>
        <w:tab/>
      </w:r>
      <w:r w:rsidR="00A90762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(c) 0.010045 </w:t>
      </w:r>
      <w:r w:rsidRPr="004E64C3">
        <w:rPr>
          <w:rFonts w:ascii="Times-Roman" w:hAnsi="Times-Roman" w:cs="Times-Roman"/>
          <w:color w:val="000000"/>
        </w:rPr>
        <w:tab/>
      </w:r>
      <w:r w:rsidR="00A90762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(d) 0.001105</w:t>
      </w:r>
    </w:p>
    <w:p w:rsidR="00F331F4" w:rsidRPr="00F331F4" w:rsidRDefault="00F331F4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  <w:lang/>
        </w:rPr>
        <w:t xml:space="preserve">17.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Positive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Beilstein's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test for halogens shows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that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(a) a halogen is definitely present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(b) a halogen may be present</w:t>
      </w:r>
    </w:p>
    <w:p w:rsidR="009D1947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(C) a halogen is absent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(d) None of the above</w:t>
      </w:r>
    </w:p>
    <w:p w:rsidR="00513055" w:rsidRPr="0061553B" w:rsidRDefault="00513055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  <w:lang/>
        </w:rPr>
        <w:t xml:space="preserve">18.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A major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alkene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</w:t>
      </w:r>
      <w:r w:rsidRPr="004E64C3">
        <w:rPr>
          <w:rFonts w:ascii="Times-Italic" w:hAnsi="Times-Italic" w:cs="Times-Italic"/>
          <w:color w:val="000000"/>
          <w:lang/>
        </w:rPr>
        <w:t xml:space="preserve">(A) </w:t>
      </w:r>
      <w:r w:rsidRPr="004E64C3">
        <w:rPr>
          <w:rFonts w:ascii="Times-Roman" w:hAnsi="Times-Roman" w:cs="Times-Roman"/>
          <w:color w:val="000000"/>
          <w:lang/>
        </w:rPr>
        <w:t>obtained in the following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reaction undergo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ozonolysis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to give the</w:t>
      </w:r>
    </w:p>
    <w:p w:rsidR="009D1947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product.</w:t>
      </w:r>
    </w:p>
    <w:p w:rsidR="009D1783" w:rsidRPr="009D1783" w:rsidRDefault="009D1783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</w:r>
      <w:r>
        <w:rPr>
          <w:rFonts w:ascii="Times-Roman" w:hAnsi="Times-Roman" w:cs="Times-Roman"/>
          <w:noProof/>
          <w:color w:val="000000"/>
        </w:rPr>
        <w:drawing>
          <wp:inline distT="0" distB="0" distL="0" distR="0">
            <wp:extent cx="2687574" cy="557303"/>
            <wp:effectExtent l="1905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243" cy="557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947" w:rsidRPr="004E64C3" w:rsidRDefault="00564389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>
        <w:rPr>
          <w:rFonts w:ascii="Times-Roman" w:hAnsi="Times-Roman" w:cs="Times-Roman"/>
          <w:color w:val="000000"/>
        </w:rPr>
        <w:tab/>
      </w:r>
      <w:r w:rsidR="009D1947" w:rsidRPr="004E64C3">
        <w:rPr>
          <w:rFonts w:ascii="Times-Roman" w:hAnsi="Times-Roman" w:cs="Times-Roman"/>
          <w:color w:val="000000"/>
          <w:lang/>
        </w:rPr>
        <w:t>The product obtained is/are identified as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(a)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ethanal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only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(b)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methanal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and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propanal</w:t>
      </w:r>
      <w:proofErr w:type="spellEnd"/>
    </w:p>
    <w:p w:rsidR="009D1947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(c)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methanal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and acetone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(d) acetone only</w:t>
      </w:r>
    </w:p>
    <w:p w:rsidR="00461FCE" w:rsidRDefault="00461FCE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461FCE" w:rsidRDefault="00461FCE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01D20" w:rsidRPr="00461FCE" w:rsidRDefault="00C01D20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  <w:lang/>
        </w:rPr>
        <w:lastRenderedPageBreak/>
        <w:t>19.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Which of the following is correct comparison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of the stability of the molecules ?</w:t>
      </w:r>
    </w:p>
    <w:p w:rsidR="009D1947" w:rsidRDefault="00986ECC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  <w:t xml:space="preserve">(a) </w:t>
      </w:r>
      <w:r w:rsidR="008B4C7C" w:rsidRPr="008B4C7C">
        <w:rPr>
          <w:rFonts w:ascii="Times-Roman" w:hAnsi="Times-Roman" w:cs="Times-Roman"/>
          <w:color w:val="000000"/>
          <w:position w:val="-10"/>
        </w:rPr>
        <w:object w:dxaOrig="840" w:dyaOrig="340">
          <v:shape id="_x0000_i1034" type="#_x0000_t75" style="width:42.05pt;height:17.3pt" o:ole="">
            <v:imagedata r:id="rId27" o:title=""/>
          </v:shape>
          <o:OLEObject Type="Embed" ProgID="Equation.DSMT4" ShapeID="_x0000_i1034" DrawAspect="Content" ObjectID="_1455877831" r:id="rId28"/>
        </w:object>
      </w:r>
      <w:r w:rsidR="008B4C7C">
        <w:rPr>
          <w:rFonts w:ascii="Times-Roman" w:hAnsi="Times-Roman" w:cs="Times-Roman"/>
          <w:color w:val="000000"/>
        </w:rPr>
        <w:tab/>
      </w:r>
      <w:r w:rsidR="008B4C7C">
        <w:rPr>
          <w:rFonts w:ascii="Times-Roman" w:hAnsi="Times-Roman" w:cs="Times-Roman"/>
          <w:color w:val="000000"/>
        </w:rPr>
        <w:tab/>
      </w:r>
      <w:proofErr w:type="gramStart"/>
      <w:r w:rsidR="008B4C7C">
        <w:rPr>
          <w:rFonts w:ascii="Times-Roman" w:hAnsi="Times-Roman" w:cs="Times-Roman"/>
          <w:color w:val="000000"/>
        </w:rPr>
        <w:t xml:space="preserve">(b) </w:t>
      </w:r>
      <w:r w:rsidR="008B4C7C" w:rsidRPr="008B4C7C">
        <w:rPr>
          <w:rFonts w:ascii="Times-Roman" w:hAnsi="Times-Roman" w:cs="Times-Roman"/>
          <w:color w:val="000000"/>
          <w:position w:val="-10"/>
        </w:rPr>
        <w:object w:dxaOrig="840" w:dyaOrig="320">
          <v:shape id="_x0000_i1035" type="#_x0000_t75" style="width:42.05pt;height:16.15pt" o:ole="">
            <v:imagedata r:id="rId29" o:title=""/>
          </v:shape>
          <o:OLEObject Type="Embed" ProgID="Equation.DSMT4" ShapeID="_x0000_i1035" DrawAspect="Content" ObjectID="_1455877832" r:id="rId30"/>
        </w:object>
      </w:r>
      <w:r w:rsidR="008B4C7C">
        <w:rPr>
          <w:rFonts w:ascii="Times-Roman" w:hAnsi="Times-Roman" w:cs="Times-Roman"/>
          <w:color w:val="000000"/>
        </w:rPr>
        <w:tab/>
      </w:r>
      <w:r w:rsidR="008B4C7C">
        <w:rPr>
          <w:rFonts w:ascii="Times-Roman" w:hAnsi="Times-Roman" w:cs="Times-Roman"/>
          <w:color w:val="000000"/>
        </w:rPr>
        <w:tab/>
        <w:t>(c)</w:t>
      </w:r>
      <w:proofErr w:type="gramEnd"/>
      <w:r w:rsidR="008B4C7C">
        <w:rPr>
          <w:rFonts w:ascii="Times-Roman" w:hAnsi="Times-Roman" w:cs="Times-Roman"/>
          <w:color w:val="000000"/>
        </w:rPr>
        <w:t xml:space="preserve"> </w:t>
      </w:r>
      <w:r w:rsidR="008B4C7C" w:rsidRPr="008B4C7C">
        <w:rPr>
          <w:rFonts w:ascii="Times-Roman" w:hAnsi="Times-Roman" w:cs="Times-Roman"/>
          <w:color w:val="000000"/>
          <w:position w:val="-10"/>
        </w:rPr>
        <w:object w:dxaOrig="760" w:dyaOrig="320">
          <v:shape id="_x0000_i1036" type="#_x0000_t75" style="width:38pt;height:16.15pt" o:ole="">
            <v:imagedata r:id="rId31" o:title=""/>
          </v:shape>
          <o:OLEObject Type="Embed" ProgID="Equation.DSMT4" ShapeID="_x0000_i1036" DrawAspect="Content" ObjectID="_1455877833" r:id="rId32"/>
        </w:object>
      </w:r>
      <w:r w:rsidR="008B4C7C">
        <w:rPr>
          <w:rFonts w:ascii="Times-Roman" w:hAnsi="Times-Roman" w:cs="Times-Roman"/>
          <w:color w:val="000000"/>
        </w:rPr>
        <w:tab/>
      </w:r>
      <w:r w:rsidR="008B4C7C">
        <w:rPr>
          <w:rFonts w:ascii="Times-Roman" w:hAnsi="Times-Roman" w:cs="Times-Roman"/>
          <w:color w:val="000000"/>
        </w:rPr>
        <w:tab/>
        <w:t xml:space="preserve">(d) </w:t>
      </w:r>
      <w:r w:rsidR="008B4C7C" w:rsidRPr="008B4C7C">
        <w:rPr>
          <w:rFonts w:ascii="Times-Roman" w:hAnsi="Times-Roman" w:cs="Times-Roman"/>
          <w:color w:val="000000"/>
          <w:position w:val="-10"/>
        </w:rPr>
        <w:object w:dxaOrig="940" w:dyaOrig="340">
          <v:shape id="_x0000_i1037" type="#_x0000_t75" style="width:47.25pt;height:17.3pt" o:ole="">
            <v:imagedata r:id="rId33" o:title=""/>
          </v:shape>
          <o:OLEObject Type="Embed" ProgID="Equation.DSMT4" ShapeID="_x0000_i1037" DrawAspect="Content" ObjectID="_1455877834" r:id="rId34"/>
        </w:object>
      </w:r>
    </w:p>
    <w:p w:rsidR="00C01D20" w:rsidRDefault="00C01D20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783" w:rsidRPr="004E64C3" w:rsidRDefault="009D1783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406400</wp:posOffset>
            </wp:positionH>
            <wp:positionV relativeFrom="paragraph">
              <wp:posOffset>33655</wp:posOffset>
            </wp:positionV>
            <wp:extent cx="2416810" cy="360045"/>
            <wp:effectExtent l="19050" t="0" r="2540" b="0"/>
            <wp:wrapSquare wrapText="bothSides"/>
            <wp:docPr id="5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1947" w:rsidRPr="004E64C3" w:rsidRDefault="009D1783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>20.</w:t>
      </w:r>
      <w:r w:rsidR="009D1947" w:rsidRPr="004E64C3">
        <w:rPr>
          <w:rFonts w:ascii="Times-Roman" w:hAnsi="Times-Roman" w:cs="Times-Roman"/>
          <w:color w:val="000000"/>
        </w:rPr>
        <w:t xml:space="preserve"> Product</w:t>
      </w:r>
    </w:p>
    <w:p w:rsidR="009D178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</w:p>
    <w:p w:rsidR="009D1947" w:rsidRPr="004E64C3" w:rsidRDefault="009D1783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>
        <w:rPr>
          <w:rFonts w:ascii="Times-Roman" w:hAnsi="Times-Roman" w:cs="Times-Roman"/>
          <w:color w:val="000000"/>
        </w:rPr>
        <w:tab/>
      </w:r>
      <w:r w:rsidR="009D1947" w:rsidRPr="004E64C3">
        <w:rPr>
          <w:rFonts w:ascii="Times-Roman" w:hAnsi="Times-Roman" w:cs="Times-Roman"/>
          <w:color w:val="000000"/>
          <w:lang/>
        </w:rPr>
        <w:t>Predominant product is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(a)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polyacrylate</w:t>
      </w:r>
      <w:proofErr w:type="spellEnd"/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(b)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polymethylmethacrylate</w:t>
      </w:r>
      <w:proofErr w:type="spellEnd"/>
    </w:p>
    <w:p w:rsidR="009D1947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(c) latex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(d)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perspex</w:t>
      </w:r>
      <w:proofErr w:type="spellEnd"/>
    </w:p>
    <w:p w:rsidR="009D1783" w:rsidRPr="009D1783" w:rsidRDefault="009D1783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BA7407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BA7407">
        <w:rPr>
          <w:rFonts w:ascii="Times-Roman" w:hAnsi="Times-Roman" w:cs="Times-Roman"/>
          <w:color w:val="000000"/>
          <w:lang/>
        </w:rPr>
        <w:t xml:space="preserve">Directions </w:t>
      </w:r>
      <w:r w:rsidRPr="00BA7407">
        <w:rPr>
          <w:rFonts w:ascii="Times-Italic" w:hAnsi="Times-Italic" w:cs="Times-Italic"/>
          <w:color w:val="000000"/>
          <w:lang/>
        </w:rPr>
        <w:t xml:space="preserve">: Question nos. 21, 22 and </w:t>
      </w:r>
      <w:r w:rsidRPr="00BA7407">
        <w:rPr>
          <w:rFonts w:ascii="Times-Roman" w:hAnsi="Times-Roman" w:cs="Times-Roman"/>
          <w:color w:val="000000"/>
          <w:lang/>
        </w:rPr>
        <w:t xml:space="preserve">23 </w:t>
      </w:r>
      <w:r w:rsidRPr="00BA7407">
        <w:rPr>
          <w:rFonts w:ascii="Times-Italic" w:hAnsi="Times-Italic" w:cs="Times-Italic"/>
          <w:color w:val="000000"/>
          <w:lang/>
        </w:rPr>
        <w:t>are</w:t>
      </w:r>
      <w:r w:rsidRPr="00BA7407">
        <w:rPr>
          <w:rFonts w:ascii="Times-Italic" w:hAnsi="Times-Italic" w:cs="Times-Italic"/>
          <w:color w:val="000000"/>
        </w:rPr>
        <w:t xml:space="preserve"> </w:t>
      </w:r>
      <w:r w:rsidRPr="00BA7407">
        <w:rPr>
          <w:rFonts w:ascii="Times-Italic" w:hAnsi="Times-Italic" w:cs="Times-Italic"/>
          <w:color w:val="000000"/>
          <w:lang/>
        </w:rPr>
        <w:t>based on the following paragraph.</w:t>
      </w:r>
      <w:r w:rsidRPr="00BA7407">
        <w:rPr>
          <w:rFonts w:ascii="Times-Italic" w:hAnsi="Times-Italic" w:cs="Times-Italic"/>
          <w:color w:val="000000"/>
        </w:rPr>
        <w:t xml:space="preserve"> </w:t>
      </w:r>
      <w:r w:rsidRPr="00BA7407">
        <w:rPr>
          <w:rFonts w:ascii="Times-Roman" w:hAnsi="Times-Roman" w:cs="Times-Roman"/>
          <w:color w:val="000000"/>
          <w:lang/>
        </w:rPr>
        <w:t xml:space="preserve">When a system is taken from state </w:t>
      </w:r>
      <w:r w:rsidRPr="00BA7407">
        <w:rPr>
          <w:rFonts w:ascii="Times-Italic" w:hAnsi="Times-Italic" w:cs="Times-Italic"/>
          <w:color w:val="000000"/>
          <w:lang/>
        </w:rPr>
        <w:t xml:space="preserve">A </w:t>
      </w:r>
      <w:r w:rsidRPr="00BA7407">
        <w:rPr>
          <w:rFonts w:ascii="Times-Roman" w:hAnsi="Times-Roman" w:cs="Times-Roman"/>
          <w:color w:val="000000"/>
          <w:lang/>
        </w:rPr>
        <w:t>to state</w:t>
      </w:r>
      <w:r w:rsidRPr="00BA7407">
        <w:rPr>
          <w:rFonts w:ascii="Times-Roman" w:hAnsi="Times-Roman" w:cs="Times-Roman"/>
          <w:color w:val="000000"/>
        </w:rPr>
        <w:t xml:space="preserve"> </w:t>
      </w:r>
      <w:r w:rsidRPr="00BA7407">
        <w:rPr>
          <w:rFonts w:ascii="Times-Italic" w:hAnsi="Times-Italic" w:cs="Times-Italic"/>
          <w:color w:val="000000"/>
          <w:lang/>
        </w:rPr>
        <w:t xml:space="preserve">B </w:t>
      </w:r>
      <w:r w:rsidRPr="00BA7407">
        <w:rPr>
          <w:rFonts w:ascii="Times-Roman" w:hAnsi="Times-Roman" w:cs="Times-Roman"/>
          <w:color w:val="000000"/>
          <w:lang/>
        </w:rPr>
        <w:t xml:space="preserve">along the path </w:t>
      </w:r>
      <w:r w:rsidRPr="00BA7407">
        <w:rPr>
          <w:rFonts w:ascii="Times-Italic" w:hAnsi="Times-Italic" w:cs="Times-Italic"/>
          <w:color w:val="000000"/>
          <w:lang/>
        </w:rPr>
        <w:t xml:space="preserve">ACB </w:t>
      </w:r>
      <w:r w:rsidRPr="00BA7407">
        <w:rPr>
          <w:rFonts w:ascii="Times-Roman" w:hAnsi="Times-Roman" w:cs="Times-Roman"/>
          <w:color w:val="000000"/>
          <w:lang/>
        </w:rPr>
        <w:t>as shown, 80 J of heat</w:t>
      </w:r>
      <w:r w:rsidRPr="00BA7407">
        <w:rPr>
          <w:rFonts w:ascii="Times-Roman" w:hAnsi="Times-Roman" w:cs="Times-Roman"/>
          <w:color w:val="000000"/>
        </w:rPr>
        <w:t xml:space="preserve"> </w:t>
      </w:r>
      <w:r w:rsidRPr="00BA7407">
        <w:rPr>
          <w:rFonts w:ascii="Times-Roman" w:hAnsi="Times-Roman" w:cs="Times-Roman"/>
          <w:color w:val="000000"/>
          <w:lang/>
        </w:rPr>
        <w:t>flows into the system and the system does</w:t>
      </w:r>
      <w:r w:rsidRPr="00BA7407">
        <w:rPr>
          <w:rFonts w:ascii="Times-Roman" w:hAnsi="Times-Roman" w:cs="Times-Roman"/>
          <w:color w:val="000000"/>
        </w:rPr>
        <w:t xml:space="preserve"> </w:t>
      </w:r>
      <w:r w:rsidRPr="00BA7407">
        <w:rPr>
          <w:rFonts w:ascii="Times-Roman" w:hAnsi="Times-Roman" w:cs="Times-Roman"/>
          <w:color w:val="000000"/>
          <w:lang/>
        </w:rPr>
        <w:t>30 J of work.</w:t>
      </w:r>
    </w:p>
    <w:p w:rsidR="009D1947" w:rsidRPr="004E64C3" w:rsidRDefault="00CB4902" w:rsidP="00CB4902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noProof/>
          <w:color w:val="000000"/>
        </w:rPr>
        <w:drawing>
          <wp:inline distT="0" distB="0" distL="0" distR="0">
            <wp:extent cx="1817065" cy="1538552"/>
            <wp:effectExtent l="1905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967" cy="1538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  <w:lang/>
        </w:rPr>
        <w:t>21.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How much heat flows into the system along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path </w:t>
      </w:r>
      <w:r w:rsidRPr="004E64C3">
        <w:rPr>
          <w:rFonts w:ascii="Helvetica-Oblique" w:hAnsi="Helvetica-Oblique" w:cs="Helvetica-Oblique"/>
          <w:color w:val="000000"/>
          <w:lang/>
        </w:rPr>
        <w:t xml:space="preserve">A.DB </w:t>
      </w:r>
      <w:r w:rsidRPr="004E64C3">
        <w:rPr>
          <w:rFonts w:ascii="Times-Roman" w:hAnsi="Times-Roman" w:cs="Times-Roman"/>
          <w:color w:val="000000"/>
          <w:lang/>
        </w:rPr>
        <w:t>if the work done is 10 J?</w:t>
      </w:r>
    </w:p>
    <w:p w:rsidR="009D1947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(a)</w:t>
      </w:r>
      <w:r w:rsidR="00CB4902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80J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="00CB4902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 (b)</w:t>
      </w:r>
      <w:r w:rsidR="00CB4902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-50J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(c)</w:t>
      </w:r>
      <w:r w:rsidR="00CB4902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50J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 (d)</w:t>
      </w:r>
      <w:r w:rsidR="00CB4902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30J</w:t>
      </w:r>
    </w:p>
    <w:p w:rsidR="00CB4902" w:rsidRPr="00CB4902" w:rsidRDefault="00CB4902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  <w:lang/>
        </w:rPr>
        <w:t xml:space="preserve">22.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When the system is returned from state </w:t>
      </w:r>
      <w:r w:rsidRPr="004E64C3">
        <w:rPr>
          <w:rFonts w:ascii="Times-Italic" w:hAnsi="Times-Italic" w:cs="Times-Italic"/>
          <w:color w:val="000000"/>
          <w:lang/>
        </w:rPr>
        <w:t xml:space="preserve">B </w:t>
      </w:r>
      <w:r w:rsidRPr="004E64C3">
        <w:rPr>
          <w:rFonts w:ascii="Times-Roman" w:hAnsi="Times-Roman" w:cs="Times-Roman"/>
          <w:color w:val="000000"/>
          <w:lang/>
        </w:rPr>
        <w:t>to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A along the curved path, work done on the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system is 20 J. Does the system absorb or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liberate heat, and how much?</w:t>
      </w: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(a) System liberates heat, -70 J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(b) System absorbs heat, 70 J</w:t>
      </w:r>
    </w:p>
    <w:p w:rsidR="009D1947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(c) System absorbs heat, 90 J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(d) System liberates heat, - 90 J</w:t>
      </w:r>
    </w:p>
    <w:p w:rsidR="00CB4902" w:rsidRPr="00CB4902" w:rsidRDefault="00CB4902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Italic" w:hAnsi="Times-Italic" w:cs="Times-Italic"/>
          <w:color w:val="000000"/>
        </w:rPr>
      </w:pPr>
      <w:r w:rsidRPr="004E64C3">
        <w:rPr>
          <w:rFonts w:ascii="Times-Roman" w:hAnsi="Times-Roman" w:cs="Times-Roman"/>
          <w:color w:val="000000"/>
          <w:lang/>
        </w:rPr>
        <w:t xml:space="preserve">23.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If </w:t>
      </w:r>
      <w:r w:rsidRPr="004E64C3">
        <w:rPr>
          <w:rFonts w:ascii="Helvetica-Oblique" w:hAnsi="Helvetica-Oblique" w:cs="Helvetica-Oblique"/>
          <w:color w:val="000000"/>
          <w:lang/>
        </w:rPr>
        <w:t>HD</w:t>
      </w:r>
      <w:r w:rsidRPr="004E64C3">
        <w:rPr>
          <w:rFonts w:ascii="Helvetica-Oblique" w:hAnsi="Helvetica-Oblique" w:cs="Helvetica-Oblique"/>
          <w:color w:val="000000"/>
        </w:rPr>
        <w:t xml:space="preserve"> </w:t>
      </w:r>
      <w:r w:rsidRPr="004E64C3">
        <w:rPr>
          <w:rFonts w:ascii="Helvetica-Oblique" w:hAnsi="Helvetica-Oblique" w:cs="Helvetica-Oblique"/>
          <w:color w:val="000000"/>
          <w:lang/>
        </w:rPr>
        <w:t xml:space="preserve">HA </w:t>
      </w:r>
      <w:r w:rsidRPr="004E64C3">
        <w:rPr>
          <w:rFonts w:ascii="Times-Roman" w:hAnsi="Times-Roman" w:cs="Times-Roman"/>
          <w:color w:val="000000"/>
          <w:lang/>
        </w:rPr>
        <w:t>= 40J, heat absorbed in the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process </w:t>
      </w:r>
      <w:r w:rsidRPr="004E64C3">
        <w:rPr>
          <w:rFonts w:ascii="Times-Italic" w:hAnsi="Times-Italic" w:cs="Times-Italic"/>
          <w:color w:val="000000"/>
          <w:lang/>
        </w:rPr>
        <w:t>DB is</w:t>
      </w:r>
    </w:p>
    <w:p w:rsidR="009D1947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Italic" w:hAnsi="Times-Italic" w:cs="Times-Italic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(a)</w:t>
      </w:r>
      <w:r w:rsidR="00CB4902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+50J</w:t>
      </w:r>
      <w:r w:rsidR="00CB4902">
        <w:rPr>
          <w:rFonts w:ascii="Times-Roman" w:hAnsi="Times-Roman" w:cs="Times-Roman"/>
          <w:color w:val="000000"/>
        </w:rPr>
        <w:tab/>
      </w:r>
      <w:r w:rsidR="00CB4902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(b)</w:t>
      </w:r>
      <w:r w:rsidR="00CB4902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+30J</w:t>
      </w:r>
      <w:r w:rsidR="00CB4902">
        <w:rPr>
          <w:rFonts w:ascii="Times-Roman" w:hAnsi="Times-Roman" w:cs="Times-Roman"/>
          <w:color w:val="000000"/>
        </w:rPr>
        <w:tab/>
      </w:r>
      <w:r w:rsidR="00CB4902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(c) </w:t>
      </w:r>
      <w:r w:rsidRPr="004E64C3">
        <w:rPr>
          <w:rFonts w:ascii="Times-Italic" w:hAnsi="Times-Italic" w:cs="Times-Italic"/>
          <w:color w:val="000000"/>
          <w:lang/>
        </w:rPr>
        <w:t>+</w:t>
      </w:r>
      <w:r w:rsidRPr="004E64C3">
        <w:rPr>
          <w:rFonts w:ascii="Times-Roman" w:hAnsi="Times-Roman" w:cs="Times-Roman"/>
          <w:color w:val="000000"/>
          <w:lang/>
        </w:rPr>
        <w:t>60 J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(d) </w:t>
      </w:r>
      <w:r w:rsidRPr="004E64C3">
        <w:rPr>
          <w:rFonts w:ascii="Times-Italic" w:hAnsi="Times-Italic" w:cs="Times-Italic"/>
          <w:color w:val="000000"/>
          <w:lang/>
        </w:rPr>
        <w:t>+</w:t>
      </w:r>
      <w:r w:rsidRPr="004E64C3">
        <w:rPr>
          <w:rFonts w:ascii="Times-Roman" w:hAnsi="Times-Roman" w:cs="Times-Roman"/>
          <w:color w:val="000000"/>
          <w:lang/>
        </w:rPr>
        <w:t>10 J</w:t>
      </w:r>
    </w:p>
    <w:p w:rsidR="00CB4902" w:rsidRPr="00CB4902" w:rsidRDefault="00CB4902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BA7407" w:rsidRDefault="009D1947" w:rsidP="00A767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Italic" w:hAnsi="Times-Italic" w:cs="Times-Italic"/>
          <w:color w:val="000000"/>
          <w:lang/>
        </w:rPr>
      </w:pPr>
      <w:r w:rsidRPr="00BA7407">
        <w:rPr>
          <w:rFonts w:ascii="Times-Bold" w:hAnsi="Times-Bold" w:cs="Times-Bold"/>
          <w:color w:val="000000"/>
          <w:lang/>
        </w:rPr>
        <w:t xml:space="preserve">Directions </w:t>
      </w:r>
      <w:r w:rsidRPr="00BA7407">
        <w:rPr>
          <w:rFonts w:ascii="Times-Roman" w:hAnsi="Times-Roman" w:cs="Times-Roman"/>
          <w:color w:val="000000"/>
          <w:lang/>
        </w:rPr>
        <w:t xml:space="preserve">: </w:t>
      </w:r>
      <w:r w:rsidRPr="00BA7407">
        <w:rPr>
          <w:rFonts w:ascii="Times-Italic" w:hAnsi="Times-Italic" w:cs="Times-Italic"/>
          <w:color w:val="000000"/>
          <w:lang/>
        </w:rPr>
        <w:t>Question nos. 24 and 25 are</w:t>
      </w:r>
      <w:r w:rsidR="00A96EBF" w:rsidRPr="00BA7407">
        <w:rPr>
          <w:rFonts w:ascii="Times-Italic" w:hAnsi="Times-Italic" w:cs="Times-Italic"/>
          <w:color w:val="000000"/>
        </w:rPr>
        <w:t xml:space="preserve"> </w:t>
      </w:r>
      <w:r w:rsidRPr="00BA7407">
        <w:rPr>
          <w:rFonts w:ascii="Times-Italic" w:hAnsi="Times-Italic" w:cs="Times-Italic"/>
          <w:color w:val="000000"/>
          <w:lang/>
        </w:rPr>
        <w:t>Assertion-Reason type questions. Each of these</w:t>
      </w:r>
    </w:p>
    <w:p w:rsidR="009D1947" w:rsidRPr="00BA7407" w:rsidRDefault="009D1947" w:rsidP="00A767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Italic" w:hAnsi="Times-Italic" w:cs="Times-Italic"/>
          <w:color w:val="000000"/>
          <w:lang/>
        </w:rPr>
      </w:pPr>
      <w:r w:rsidRPr="00BA7407">
        <w:rPr>
          <w:rFonts w:ascii="Times-Italic" w:hAnsi="Times-Italic" w:cs="Times-Italic"/>
          <w:color w:val="000000"/>
          <w:lang/>
        </w:rPr>
        <w:t>questions contains two statements Statement</w:t>
      </w:r>
      <w:r w:rsidR="00A96EBF" w:rsidRPr="00BA7407">
        <w:rPr>
          <w:rFonts w:ascii="Times-Italic" w:hAnsi="Times-Italic" w:cs="Times-Italic"/>
          <w:color w:val="000000"/>
        </w:rPr>
        <w:t xml:space="preserve"> </w:t>
      </w:r>
      <w:r w:rsidRPr="00BA7407">
        <w:rPr>
          <w:rFonts w:ascii="Times-Italic" w:hAnsi="Times-Italic" w:cs="Times-Italic"/>
          <w:color w:val="000000"/>
          <w:lang/>
        </w:rPr>
        <w:t>I (Assertion) and Statement II (Reason). Each</w:t>
      </w:r>
    </w:p>
    <w:p w:rsidR="00A96EBF" w:rsidRPr="00BA7407" w:rsidRDefault="009D1947" w:rsidP="00A767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Italic" w:hAnsi="Times-Italic" w:cs="Times-Italic"/>
          <w:color w:val="000000"/>
        </w:rPr>
      </w:pPr>
      <w:r w:rsidRPr="00BA7407">
        <w:rPr>
          <w:rFonts w:ascii="Times-Italic" w:hAnsi="Times-Italic" w:cs="Times-Italic"/>
          <w:color w:val="000000"/>
          <w:lang/>
        </w:rPr>
        <w:t>of these questions also has four alternative</w:t>
      </w:r>
      <w:r w:rsidR="00A96EBF" w:rsidRPr="00BA7407">
        <w:rPr>
          <w:rFonts w:ascii="Times-Italic" w:hAnsi="Times-Italic" w:cs="Times-Italic"/>
          <w:color w:val="000000"/>
        </w:rPr>
        <w:t xml:space="preserve"> </w:t>
      </w:r>
      <w:r w:rsidRPr="00BA7407">
        <w:rPr>
          <w:rFonts w:ascii="Times-Italic" w:hAnsi="Times-Italic" w:cs="Times-Italic"/>
          <w:color w:val="000000"/>
          <w:lang/>
        </w:rPr>
        <w:t>choices, only one of which is the correct</w:t>
      </w:r>
      <w:r w:rsidR="00A96EBF" w:rsidRPr="00BA7407">
        <w:rPr>
          <w:rFonts w:ascii="Times-Italic" w:hAnsi="Times-Italic" w:cs="Times-Italic"/>
          <w:color w:val="000000"/>
        </w:rPr>
        <w:t xml:space="preserve"> </w:t>
      </w:r>
      <w:r w:rsidRPr="00BA7407">
        <w:rPr>
          <w:rFonts w:ascii="Times-Italic" w:hAnsi="Times-Italic" w:cs="Times-Italic"/>
          <w:color w:val="000000"/>
          <w:lang/>
        </w:rPr>
        <w:t>answer. You have to select the correct choice.</w:t>
      </w:r>
    </w:p>
    <w:p w:rsidR="00CB4902" w:rsidRPr="00CB4902" w:rsidRDefault="00CB4902" w:rsidP="00A767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Italic" w:hAnsi="Times-Italic" w:cs="Times-Italic"/>
          <w:b/>
          <w:color w:val="000000"/>
        </w:rPr>
      </w:pPr>
    </w:p>
    <w:p w:rsidR="009D1947" w:rsidRPr="00EB23EF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Italic" w:hAnsi="Times-Italic" w:cs="Times-Italic"/>
          <w:color w:val="000000"/>
        </w:rPr>
        <w:tab/>
      </w:r>
      <w:r w:rsidR="009D1947" w:rsidRPr="004E64C3">
        <w:rPr>
          <w:rFonts w:ascii="Times-Roman" w:hAnsi="Times-Roman" w:cs="Times-Roman"/>
          <w:color w:val="000000"/>
          <w:lang/>
        </w:rPr>
        <w:t>(a) Statement I is true; Statement II is true;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="009D1947" w:rsidRPr="004E64C3">
        <w:rPr>
          <w:rFonts w:ascii="Times-Roman" w:hAnsi="Times-Roman" w:cs="Times-Roman"/>
          <w:color w:val="000000"/>
          <w:lang/>
        </w:rPr>
        <w:t>Statement II is</w:t>
      </w:r>
      <w:r w:rsidR="00EB23EF">
        <w:rPr>
          <w:rFonts w:ascii="Times-Roman" w:hAnsi="Times-Roman" w:cs="Times-Roman"/>
          <w:color w:val="000000"/>
          <w:lang/>
        </w:rPr>
        <w:t xml:space="preserve"> not a correct explanation</w:t>
      </w:r>
    </w:p>
    <w:p w:rsidR="009D1947" w:rsidRPr="004E64C3" w:rsidRDefault="00A96EBF" w:rsidP="00646518">
      <w:pPr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="009D1947" w:rsidRPr="004E64C3">
        <w:rPr>
          <w:rFonts w:ascii="Times-Roman" w:hAnsi="Times-Roman" w:cs="Times-Roman"/>
          <w:color w:val="000000"/>
          <w:lang/>
        </w:rPr>
        <w:t>of statement I.</w:t>
      </w:r>
    </w:p>
    <w:p w:rsidR="009D1947" w:rsidRPr="004E64C3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="009D1947" w:rsidRPr="004E64C3">
        <w:rPr>
          <w:rFonts w:ascii="Times-Roman" w:hAnsi="Times-Roman" w:cs="Times-Roman"/>
          <w:color w:val="000000"/>
          <w:lang/>
        </w:rPr>
        <w:t>(b) Statement! is true; Statement II is false.</w:t>
      </w:r>
    </w:p>
    <w:p w:rsidR="009D1947" w:rsidRPr="004E64C3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="009D1947" w:rsidRPr="004E64C3">
        <w:rPr>
          <w:rFonts w:ascii="Times-Roman" w:hAnsi="Times-Roman" w:cs="Times-Roman"/>
          <w:color w:val="000000"/>
          <w:lang/>
        </w:rPr>
        <w:t>(c) Statement I is false; Statement II is true.</w:t>
      </w:r>
    </w:p>
    <w:p w:rsidR="009D1947" w:rsidRDefault="00646518" w:rsidP="00646518">
      <w:pPr>
        <w:tabs>
          <w:tab w:val="left" w:pos="720"/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>
        <w:rPr>
          <w:rFonts w:ascii="Times-Roman" w:hAnsi="Times-Roman" w:cs="Times-Roman"/>
          <w:color w:val="000000"/>
        </w:rPr>
        <w:tab/>
      </w:r>
      <w:r w:rsidR="00EB23EF">
        <w:rPr>
          <w:rFonts w:ascii="Times-Roman" w:hAnsi="Times-Roman" w:cs="Times-Roman"/>
          <w:color w:val="000000"/>
          <w:lang/>
        </w:rPr>
        <w:t>(d)</w:t>
      </w:r>
      <w:r w:rsidR="00EB23EF">
        <w:rPr>
          <w:rFonts w:ascii="Times-Roman" w:hAnsi="Times-Roman" w:cs="Times-Roman"/>
          <w:color w:val="000000"/>
        </w:rPr>
        <w:t xml:space="preserve"> </w:t>
      </w:r>
      <w:r w:rsidR="009D1947" w:rsidRPr="004E64C3">
        <w:rPr>
          <w:rFonts w:ascii="Times-Roman" w:hAnsi="Times-Roman" w:cs="Times-Roman"/>
          <w:color w:val="000000"/>
          <w:lang/>
        </w:rPr>
        <w:t>Statement I is true; Statement II is true;</w:t>
      </w:r>
      <w:r w:rsidR="00A96EBF" w:rsidRPr="004E64C3">
        <w:rPr>
          <w:rFonts w:ascii="Times-Roman" w:hAnsi="Times-Roman" w:cs="Times-Roman"/>
          <w:color w:val="000000"/>
        </w:rPr>
        <w:t xml:space="preserve"> </w:t>
      </w:r>
      <w:r w:rsidR="009D1947" w:rsidRPr="004E64C3">
        <w:rPr>
          <w:rFonts w:ascii="Times-Roman" w:hAnsi="Times-Roman" w:cs="Times-Roman"/>
          <w:color w:val="000000"/>
          <w:lang/>
        </w:rPr>
        <w:t>Statement II is the correct explanation of</w:t>
      </w:r>
      <w:r w:rsidR="00A96EBF" w:rsidRPr="004E64C3">
        <w:rPr>
          <w:rFonts w:ascii="Times-Roman" w:hAnsi="Times-Roman" w:cs="Times-Roman"/>
          <w:color w:val="000000"/>
        </w:rPr>
        <w:t xml:space="preserve"> </w:t>
      </w:r>
      <w:r w:rsidR="00EB23EF">
        <w:rPr>
          <w:rFonts w:ascii="Times-Roman" w:hAnsi="Times-Roman" w:cs="Times-Roman"/>
          <w:color w:val="000000"/>
        </w:rPr>
        <w:tab/>
      </w:r>
      <w:r w:rsidR="00EB23EF">
        <w:rPr>
          <w:rFonts w:ascii="Times-Roman" w:hAnsi="Times-Roman" w:cs="Times-Roman"/>
          <w:color w:val="000000"/>
        </w:rPr>
        <w:tab/>
      </w:r>
      <w:r w:rsidR="00EB23EF">
        <w:rPr>
          <w:rFonts w:ascii="Times-Roman" w:hAnsi="Times-Roman" w:cs="Times-Roman"/>
          <w:color w:val="000000"/>
        </w:rPr>
        <w:tab/>
      </w:r>
      <w:r w:rsidR="009D1947" w:rsidRPr="004E64C3">
        <w:rPr>
          <w:rFonts w:ascii="Times-Roman" w:hAnsi="Times-Roman" w:cs="Times-Roman"/>
          <w:color w:val="000000"/>
          <w:lang/>
        </w:rPr>
        <w:t>Statement I.</w:t>
      </w:r>
    </w:p>
    <w:p w:rsidR="00EB23EF" w:rsidRPr="00EB23EF" w:rsidRDefault="00EB23E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A96EBF" w:rsidRPr="004E64C3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Italic" w:hAnsi="Times-Italic" w:cs="Times-Italic"/>
          <w:color w:val="000000"/>
        </w:rPr>
      </w:pPr>
      <w:r w:rsidRPr="004E64C3">
        <w:rPr>
          <w:rFonts w:ascii="Times-Bold" w:hAnsi="Times-Bold" w:cs="Times-Bold"/>
          <w:color w:val="000000"/>
          <w:lang/>
        </w:rPr>
        <w:t xml:space="preserve">24. </w:t>
      </w:r>
      <w:r w:rsidRPr="004E64C3">
        <w:rPr>
          <w:rFonts w:ascii="Times-Bold" w:hAnsi="Times-Bold" w:cs="Times-Bold"/>
          <w:color w:val="000000"/>
        </w:rPr>
        <w:tab/>
      </w:r>
      <w:r w:rsidRPr="004E64C3">
        <w:rPr>
          <w:rFonts w:ascii="Times-Bold" w:hAnsi="Times-Bold" w:cs="Times-Bold"/>
          <w:color w:val="000000"/>
          <w:lang/>
        </w:rPr>
        <w:t xml:space="preserve">Statement I </w:t>
      </w:r>
      <w:r w:rsidRPr="004E64C3">
        <w:rPr>
          <w:rFonts w:ascii="Times-Roman" w:hAnsi="Times-Roman" w:cs="Times-Roman"/>
          <w:color w:val="000000"/>
          <w:lang/>
        </w:rPr>
        <w:t>: N</w:t>
      </w:r>
      <w:r w:rsidR="00431724">
        <w:rPr>
          <w:rFonts w:ascii="Times-Roman" w:hAnsi="Times-Roman" w:cs="Times-Roman"/>
          <w:color w:val="000000"/>
        </w:rPr>
        <w:t>F</w:t>
      </w:r>
      <w:r w:rsidRPr="004E64C3">
        <w:rPr>
          <w:rFonts w:ascii="Times-Roman" w:hAnsi="Times-Roman" w:cs="Times-Roman"/>
          <w:color w:val="000000"/>
          <w:lang/>
        </w:rPr>
        <w:t xml:space="preserve"> is a weaker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ligand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than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N (CH</w:t>
      </w:r>
      <w:r w:rsidRPr="0048721D">
        <w:rPr>
          <w:rFonts w:ascii="Times-Italic" w:hAnsi="Times-Italic" w:cs="Times-Italic"/>
          <w:color w:val="000000"/>
          <w:vertAlign w:val="subscript"/>
          <w:lang/>
        </w:rPr>
        <w:t>3</w:t>
      </w:r>
      <w:r w:rsidRPr="004E64C3">
        <w:rPr>
          <w:rFonts w:ascii="Times-Italic" w:hAnsi="Times-Italic" w:cs="Times-Italic"/>
          <w:color w:val="000000"/>
          <w:lang/>
        </w:rPr>
        <w:t>)</w:t>
      </w:r>
      <w:r w:rsidRPr="0048721D">
        <w:rPr>
          <w:rFonts w:ascii="Times-Italic" w:hAnsi="Times-Italic" w:cs="Times-Italic"/>
          <w:color w:val="000000"/>
          <w:vertAlign w:val="subscript"/>
          <w:lang/>
        </w:rPr>
        <w:t>3</w:t>
      </w:r>
      <w:r w:rsidRPr="004E64C3">
        <w:rPr>
          <w:rFonts w:ascii="Times-Italic" w:hAnsi="Times-Italic" w:cs="Times-Italic"/>
          <w:color w:val="000000"/>
          <w:lang/>
        </w:rPr>
        <w:t>.</w:t>
      </w:r>
      <w:r w:rsidRPr="004E64C3">
        <w:rPr>
          <w:rFonts w:ascii="Times-Italic" w:hAnsi="Times-Italic" w:cs="Times-Italic"/>
          <w:color w:val="000000"/>
        </w:rPr>
        <w:t xml:space="preserve"> </w:t>
      </w:r>
    </w:p>
    <w:p w:rsidR="00A96EBF" w:rsidRPr="004E64C3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Italic" w:hAnsi="Times-Italic" w:cs="Times-Italic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Statement II: N</w:t>
      </w:r>
      <w:r w:rsidR="00431724">
        <w:rPr>
          <w:rFonts w:ascii="Times-Roman" w:hAnsi="Times-Roman" w:cs="Times-Roman"/>
          <w:color w:val="000000"/>
        </w:rPr>
        <w:t>F</w:t>
      </w:r>
      <w:r w:rsidRPr="00E148C5">
        <w:rPr>
          <w:rFonts w:ascii="Times-Roman" w:hAnsi="Times-Roman" w:cs="Times-Roman"/>
          <w:color w:val="000000"/>
          <w:vertAlign w:val="subscript"/>
          <w:lang/>
        </w:rPr>
        <w:t>3</w:t>
      </w:r>
      <w:r w:rsidRPr="004E64C3">
        <w:rPr>
          <w:rFonts w:ascii="Times-Roman" w:hAnsi="Times-Roman" w:cs="Times-Roman"/>
          <w:color w:val="000000"/>
          <w:lang/>
        </w:rPr>
        <w:t xml:space="preserve">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ionises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to give F</w:t>
      </w:r>
      <w:r w:rsidR="00431724" w:rsidRPr="00431724">
        <w:rPr>
          <w:rFonts w:ascii="Times-Roman" w:hAnsi="Times-Roman" w:cs="Times-Roman"/>
          <w:color w:val="000000"/>
          <w:sz w:val="30"/>
          <w:vertAlign w:val="superscript"/>
        </w:rPr>
        <w:t>–</w:t>
      </w:r>
      <w:r w:rsidR="00431724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ions in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aqueous solution.</w:t>
      </w:r>
      <w:r w:rsidRPr="004E64C3">
        <w:rPr>
          <w:rFonts w:ascii="Times-Roman" w:hAnsi="Times-Roman" w:cs="Times-Roman"/>
          <w:color w:val="000000"/>
        </w:rPr>
        <w:t xml:space="preserve"> </w:t>
      </w:r>
    </w:p>
    <w:p w:rsidR="00A96EBF" w:rsidRPr="004E64C3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A96EBF" w:rsidRPr="004E64C3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>25.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Statement </w:t>
      </w:r>
      <w:proofErr w:type="gramStart"/>
      <w:r w:rsidRPr="004E64C3">
        <w:rPr>
          <w:rFonts w:ascii="Times-Roman" w:hAnsi="Times-Roman" w:cs="Times-Roman"/>
          <w:color w:val="000000"/>
          <w:lang/>
        </w:rPr>
        <w:t>I :</w:t>
      </w:r>
      <w:proofErr w:type="gramEnd"/>
      <w:r w:rsidRPr="004E64C3">
        <w:rPr>
          <w:rFonts w:ascii="Times-Roman" w:hAnsi="Times-Roman" w:cs="Times-Roman"/>
          <w:color w:val="000000"/>
          <w:lang/>
        </w:rPr>
        <w:t xml:space="preserve"> Photochemical smog is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produced by nitrogen oxides.</w:t>
      </w:r>
    </w:p>
    <w:p w:rsidR="00A96EBF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Bold" w:hAnsi="Times-Bold" w:cs="Times-Bold"/>
          <w:color w:val="000000"/>
        </w:rPr>
        <w:tab/>
      </w:r>
      <w:r w:rsidRPr="004E64C3">
        <w:rPr>
          <w:rFonts w:ascii="Times-Bold" w:hAnsi="Times-Bold" w:cs="Times-Bold"/>
          <w:color w:val="000000"/>
          <w:lang/>
        </w:rPr>
        <w:t xml:space="preserve">Statement!!: </w:t>
      </w:r>
      <w:r w:rsidRPr="004E64C3">
        <w:rPr>
          <w:rFonts w:ascii="Times-Roman" w:hAnsi="Times-Roman" w:cs="Times-Roman"/>
          <w:color w:val="000000"/>
          <w:lang/>
        </w:rPr>
        <w:t>Vehicular pollution is a major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source of nitrogen oxides.</w:t>
      </w:r>
    </w:p>
    <w:p w:rsidR="00C01D20" w:rsidRDefault="00C01D20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01D20" w:rsidRDefault="00C01D20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01D20" w:rsidRPr="00C01D20" w:rsidRDefault="00C01D20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A96EBF" w:rsidRPr="004E64C3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lastRenderedPageBreak/>
        <w:t>26.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The rad</w:t>
      </w:r>
      <w:r w:rsidR="00415F70">
        <w:rPr>
          <w:rFonts w:ascii="Times-Roman" w:hAnsi="Times-Roman" w:cs="Times-Roman"/>
          <w:color w:val="000000"/>
          <w:lang/>
        </w:rPr>
        <w:t>ius ratio of Cs</w:t>
      </w:r>
      <w:r w:rsidR="00F202FA" w:rsidRPr="00F202FA">
        <w:rPr>
          <w:rFonts w:ascii="Times-Roman" w:hAnsi="Times-Roman" w:cs="Times-Roman"/>
          <w:color w:val="000000"/>
          <w:vertAlign w:val="superscript"/>
        </w:rPr>
        <w:t>+</w:t>
      </w:r>
      <w:r w:rsidR="00415F70">
        <w:rPr>
          <w:rFonts w:ascii="Times-Roman" w:hAnsi="Times-Roman" w:cs="Times-Roman"/>
          <w:color w:val="000000"/>
          <w:lang/>
        </w:rPr>
        <w:t xml:space="preserve"> to </w:t>
      </w:r>
      <w:proofErr w:type="spellStart"/>
      <w:r w:rsidR="00415F70">
        <w:rPr>
          <w:rFonts w:ascii="Times-Roman" w:hAnsi="Times-Roman" w:cs="Times-Roman"/>
          <w:color w:val="000000"/>
          <w:lang/>
        </w:rPr>
        <w:t>Cl</w:t>
      </w:r>
      <w:proofErr w:type="spellEnd"/>
      <w:r w:rsidR="00415F70" w:rsidRPr="00415F70">
        <w:rPr>
          <w:rFonts w:ascii="Times-Roman" w:hAnsi="Times-Roman" w:cs="Times-Roman"/>
          <w:color w:val="000000"/>
          <w:sz w:val="30"/>
          <w:vertAlign w:val="superscript"/>
        </w:rPr>
        <w:t>–</w:t>
      </w:r>
      <w:r w:rsidR="00415F70">
        <w:rPr>
          <w:rFonts w:ascii="Times-Roman" w:hAnsi="Times-Roman" w:cs="Times-Roman"/>
          <w:color w:val="000000"/>
        </w:rPr>
        <w:t xml:space="preserve"> </w:t>
      </w:r>
      <w:r w:rsidR="00415F70">
        <w:rPr>
          <w:rFonts w:ascii="Times-Roman" w:hAnsi="Times-Roman" w:cs="Times-Roman"/>
          <w:color w:val="000000"/>
          <w:lang/>
        </w:rPr>
        <w:t>is 0.90</w:t>
      </w:r>
      <w:r w:rsidR="00636037">
        <w:rPr>
          <w:rFonts w:ascii="Times-Roman" w:hAnsi="Times-Roman" w:cs="Times-Roman"/>
          <w:color w:val="000000"/>
          <w:lang/>
        </w:rPr>
        <w:t>Å</w:t>
      </w:r>
      <w:r w:rsidRPr="004E64C3">
        <w:rPr>
          <w:rFonts w:ascii="Times-Roman" w:hAnsi="Times-Roman" w:cs="Times-Roman"/>
          <w:color w:val="000000"/>
          <w:lang/>
        </w:rPr>
        <w:t>. If the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radius of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Cl</w:t>
      </w:r>
      <w:proofErr w:type="spellEnd"/>
      <w:r w:rsidR="00BF7921" w:rsidRPr="00415F70">
        <w:rPr>
          <w:rFonts w:ascii="Times-Roman" w:hAnsi="Times-Roman" w:cs="Times-Roman"/>
          <w:color w:val="000000"/>
          <w:sz w:val="30"/>
          <w:vertAlign w:val="superscript"/>
        </w:rPr>
        <w:t>–</w:t>
      </w:r>
      <w:r w:rsidRPr="004E64C3">
        <w:rPr>
          <w:rFonts w:ascii="Times-Roman" w:hAnsi="Times-Roman" w:cs="Times-Roman"/>
          <w:color w:val="000000"/>
          <w:lang/>
        </w:rPr>
        <w:t xml:space="preserve"> ion is 1.80</w:t>
      </w:r>
      <w:r w:rsidR="00636037" w:rsidRPr="00636037">
        <w:rPr>
          <w:rFonts w:ascii="Times-Roman" w:hAnsi="Times-Roman" w:cs="Times-Roman"/>
          <w:color w:val="000000"/>
          <w:lang/>
        </w:rPr>
        <w:t xml:space="preserve"> </w:t>
      </w:r>
      <w:r w:rsidR="00636037">
        <w:rPr>
          <w:rFonts w:ascii="Times-Roman" w:hAnsi="Times-Roman" w:cs="Times-Roman"/>
          <w:color w:val="000000"/>
          <w:lang/>
        </w:rPr>
        <w:t>Å</w:t>
      </w:r>
      <w:r w:rsidRPr="004E64C3">
        <w:rPr>
          <w:rFonts w:ascii="Times-Roman" w:hAnsi="Times-Roman" w:cs="Times-Roman"/>
          <w:color w:val="000000"/>
          <w:lang/>
        </w:rPr>
        <w:t>, the false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statement </w:t>
      </w:r>
      <w:r w:rsidRPr="004E64C3">
        <w:rPr>
          <w:rFonts w:ascii="Times-Roman" w:hAnsi="Times-Roman" w:cs="Times-Roman"/>
          <w:color w:val="000000"/>
        </w:rPr>
        <w:tab/>
      </w:r>
      <w:r w:rsidR="00EA4E9F">
        <w:rPr>
          <w:rFonts w:ascii="Times-Roman" w:hAnsi="Times-Roman" w:cs="Times-Roman"/>
          <w:color w:val="000000"/>
          <w:lang/>
        </w:rPr>
        <w:t xml:space="preserve">regarding the </w:t>
      </w:r>
      <w:proofErr w:type="spellStart"/>
      <w:r w:rsidR="00EA4E9F">
        <w:rPr>
          <w:rFonts w:ascii="Times-Roman" w:hAnsi="Times-Roman" w:cs="Times-Roman"/>
          <w:color w:val="000000"/>
          <w:lang/>
        </w:rPr>
        <w:t>CsC</w:t>
      </w:r>
      <w:r w:rsidR="00EA4E9F">
        <w:rPr>
          <w:rFonts w:ascii="Times-Roman" w:hAnsi="Times-Roman" w:cs="Times-Roman"/>
          <w:color w:val="000000"/>
        </w:rPr>
        <w:t>l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structure is</w:t>
      </w:r>
    </w:p>
    <w:p w:rsidR="00A96EBF" w:rsidRPr="004E64C3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(a) The distance between the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centres</w:t>
      </w:r>
      <w:proofErr w:type="spellEnd"/>
      <w:r w:rsidR="007E2986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of</w:t>
      </w:r>
      <w:r w:rsidR="00415F70">
        <w:rPr>
          <w:rFonts w:ascii="Times-Roman" w:hAnsi="Times-Roman" w:cs="Times-Roman"/>
          <w:color w:val="000000"/>
        </w:rPr>
        <w:t xml:space="preserve">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Cl</w:t>
      </w:r>
      <w:proofErr w:type="spellEnd"/>
      <w:r w:rsidR="00415F70" w:rsidRPr="00415F70">
        <w:rPr>
          <w:rFonts w:ascii="Times-Roman" w:hAnsi="Times-Roman" w:cs="Times-Roman"/>
          <w:color w:val="000000"/>
          <w:sz w:val="30"/>
          <w:vertAlign w:val="superscript"/>
        </w:rPr>
        <w:t>–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ions is greater than 3.60 </w:t>
      </w:r>
      <w:r w:rsidR="00636037">
        <w:rPr>
          <w:rFonts w:ascii="Times-Roman" w:hAnsi="Times-Roman" w:cs="Times-Roman"/>
          <w:color w:val="000000"/>
          <w:lang/>
        </w:rPr>
        <w:t>Å</w:t>
      </w:r>
    </w:p>
    <w:p w:rsidR="00A96EBF" w:rsidRPr="00636037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(b) The distance between the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centres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of two</w:t>
      </w:r>
      <w:r w:rsidRPr="004E64C3">
        <w:rPr>
          <w:rFonts w:ascii="Times-Roman" w:hAnsi="Times-Roman" w:cs="Times-Roman"/>
          <w:color w:val="000000"/>
        </w:rPr>
        <w:t xml:space="preserve"> </w:t>
      </w:r>
      <w:proofErr w:type="spellStart"/>
      <w:r w:rsidR="00415F70">
        <w:rPr>
          <w:rFonts w:ascii="Times-Roman" w:hAnsi="Times-Roman" w:cs="Times-Roman"/>
          <w:color w:val="000000"/>
          <w:lang/>
        </w:rPr>
        <w:t>Cl</w:t>
      </w:r>
      <w:proofErr w:type="spellEnd"/>
      <w:r w:rsidR="00415F70" w:rsidRPr="00415F70">
        <w:rPr>
          <w:rFonts w:ascii="Times-Roman" w:hAnsi="Times-Roman" w:cs="Times-Roman"/>
          <w:color w:val="000000"/>
          <w:sz w:val="30"/>
          <w:vertAlign w:val="superscript"/>
        </w:rPr>
        <w:t>–</w:t>
      </w:r>
      <w:r w:rsidR="00636037">
        <w:rPr>
          <w:rFonts w:ascii="Times-Roman" w:hAnsi="Times-Roman" w:cs="Times-Roman"/>
          <w:color w:val="000000"/>
          <w:lang/>
        </w:rPr>
        <w:t xml:space="preserve"> ions is 3.60 Å</w:t>
      </w:r>
    </w:p>
    <w:p w:rsidR="00A96EBF" w:rsidRPr="00636037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(c) The distance between Cs</w:t>
      </w:r>
      <w:r w:rsidR="003059A2" w:rsidRPr="003059A2">
        <w:rPr>
          <w:rFonts w:ascii="Times-Roman" w:hAnsi="Times-Roman" w:cs="Times-Roman"/>
          <w:color w:val="000000"/>
          <w:vertAlign w:val="superscript"/>
        </w:rPr>
        <w:t>+</w:t>
      </w:r>
      <w:r w:rsidR="003059A2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ion and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Cl</w:t>
      </w:r>
      <w:proofErr w:type="spellEnd"/>
      <w:r w:rsidRPr="00EB23EF">
        <w:rPr>
          <w:rFonts w:ascii="Times-Roman" w:hAnsi="Times-Roman" w:cs="Times-Roman"/>
          <w:color w:val="000000"/>
          <w:sz w:val="30"/>
          <w:vertAlign w:val="superscript"/>
          <w:lang/>
        </w:rPr>
        <w:t xml:space="preserve">– </w:t>
      </w:r>
      <w:r w:rsidRPr="004E64C3">
        <w:rPr>
          <w:rFonts w:ascii="Times-Roman" w:hAnsi="Times-Roman" w:cs="Times-Roman"/>
          <w:color w:val="000000"/>
          <w:lang/>
        </w:rPr>
        <w:t>ion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="00636037">
        <w:rPr>
          <w:rFonts w:ascii="Times-Roman" w:hAnsi="Times-Roman" w:cs="Times-Roman"/>
          <w:color w:val="000000"/>
          <w:lang/>
        </w:rPr>
        <w:t>is 3.42</w:t>
      </w:r>
      <w:r w:rsidR="00636037">
        <w:rPr>
          <w:rFonts w:ascii="Times-Roman" w:hAnsi="Times-Roman" w:cs="Times-Roman"/>
          <w:color w:val="000000"/>
        </w:rPr>
        <w:t xml:space="preserve"> </w:t>
      </w:r>
      <w:r w:rsidR="00636037">
        <w:rPr>
          <w:rFonts w:ascii="Times-Roman" w:hAnsi="Times-Roman" w:cs="Times-Roman"/>
          <w:color w:val="000000"/>
          <w:lang/>
        </w:rPr>
        <w:t>Å</w:t>
      </w:r>
    </w:p>
    <w:p w:rsidR="00A96EBF" w:rsidRPr="00636037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(d) The distance between two Cs</w:t>
      </w:r>
      <w:r w:rsidR="00415F70" w:rsidRPr="00415F70">
        <w:rPr>
          <w:rFonts w:ascii="Times-Roman" w:hAnsi="Times-Roman" w:cs="Times-Roman"/>
          <w:color w:val="000000"/>
          <w:vertAlign w:val="superscript"/>
        </w:rPr>
        <w:t>+</w:t>
      </w:r>
      <w:r w:rsidRPr="004E64C3">
        <w:rPr>
          <w:rFonts w:ascii="Times-Roman" w:hAnsi="Times-Roman" w:cs="Times-Roman"/>
          <w:color w:val="000000"/>
          <w:lang/>
        </w:rPr>
        <w:t xml:space="preserve"> ion is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greater than 3.24 </w:t>
      </w:r>
      <w:r w:rsidR="00636037">
        <w:rPr>
          <w:rFonts w:ascii="Times-Roman" w:hAnsi="Times-Roman" w:cs="Times-Roman"/>
          <w:color w:val="000000"/>
          <w:lang/>
        </w:rPr>
        <w:t>Å</w:t>
      </w:r>
    </w:p>
    <w:p w:rsidR="00EB23EF" w:rsidRPr="00EB23EF" w:rsidRDefault="00EB23E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A96EBF" w:rsidRPr="004E64C3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>27.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In the ground state of Cu</w:t>
      </w:r>
      <w:r w:rsidR="00953AF4" w:rsidRPr="00953AF4">
        <w:rPr>
          <w:rFonts w:ascii="Times-Roman" w:hAnsi="Times-Roman" w:cs="Times-Roman"/>
          <w:color w:val="000000"/>
          <w:vertAlign w:val="superscript"/>
        </w:rPr>
        <w:t>+</w:t>
      </w:r>
      <w:r w:rsidRPr="004E64C3">
        <w:rPr>
          <w:rFonts w:ascii="Times-Roman" w:hAnsi="Times-Roman" w:cs="Times-Roman"/>
          <w:color w:val="000000"/>
          <w:lang/>
        </w:rPr>
        <w:t>, the number of shells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occupied,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subshells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occupied, filled </w:t>
      </w:r>
      <w:r w:rsidR="00646518">
        <w:rPr>
          <w:rFonts w:ascii="Times-Roman" w:hAnsi="Times-Roman" w:cs="Times-Roman"/>
          <w:color w:val="000000"/>
        </w:rPr>
        <w:tab/>
      </w:r>
      <w:r w:rsidR="00646518" w:rsidRPr="004E64C3">
        <w:rPr>
          <w:rFonts w:ascii="Times-Roman" w:hAnsi="Times-Roman" w:cs="Times-Roman"/>
          <w:color w:val="000000"/>
          <w:lang/>
        </w:rPr>
        <w:t>orbital’s</w:t>
      </w:r>
      <w:r w:rsidRPr="004E64C3">
        <w:rPr>
          <w:rFonts w:ascii="Times-Roman" w:hAnsi="Times-Roman" w:cs="Times-Roman"/>
          <w:color w:val="000000"/>
          <w:lang/>
        </w:rPr>
        <w:t xml:space="preserve"> unpaired electrons respectively, are</w:t>
      </w:r>
    </w:p>
    <w:p w:rsidR="00A96EBF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(a) 4,8,15,0 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(b) 3,6,15,1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(c) 3,6,14, 0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 (d) 4,7,14,2</w:t>
      </w:r>
    </w:p>
    <w:p w:rsidR="007E2986" w:rsidRPr="007E2986" w:rsidRDefault="007E2986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A96EBF" w:rsidRPr="004E64C3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>28.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[</w:t>
      </w:r>
      <w:proofErr w:type="gramStart"/>
      <w:r w:rsidRPr="004E64C3">
        <w:rPr>
          <w:rFonts w:ascii="Times-Roman" w:hAnsi="Times-Roman" w:cs="Times-Roman"/>
          <w:color w:val="000000"/>
          <w:lang/>
        </w:rPr>
        <w:t>Co(</w:t>
      </w:r>
      <w:proofErr w:type="gramEnd"/>
      <w:r w:rsidRPr="004E64C3">
        <w:rPr>
          <w:rFonts w:ascii="Times-Roman" w:hAnsi="Times-Roman" w:cs="Times-Roman"/>
          <w:color w:val="000000"/>
          <w:lang/>
        </w:rPr>
        <w:t>NH</w:t>
      </w:r>
      <w:r w:rsidRPr="007E2986">
        <w:rPr>
          <w:rFonts w:ascii="Times-Roman" w:hAnsi="Times-Roman" w:cs="Times-Roman"/>
          <w:color w:val="000000"/>
          <w:vertAlign w:val="subscript"/>
          <w:lang/>
        </w:rPr>
        <w:t>3</w:t>
      </w:r>
      <w:r w:rsidRPr="004E64C3">
        <w:rPr>
          <w:rFonts w:ascii="Times-Italic" w:hAnsi="Times-Italic" w:cs="Times-Italic"/>
          <w:color w:val="000000"/>
          <w:lang/>
        </w:rPr>
        <w:t>)</w:t>
      </w:r>
      <w:r w:rsidRPr="007E2986">
        <w:rPr>
          <w:rFonts w:ascii="Times-Italic" w:hAnsi="Times-Italic" w:cs="Times-Italic"/>
          <w:color w:val="000000"/>
          <w:vertAlign w:val="subscript"/>
          <w:lang/>
        </w:rPr>
        <w:t>4</w:t>
      </w:r>
      <w:r w:rsidRPr="004E64C3">
        <w:rPr>
          <w:rFonts w:ascii="Times-Italic" w:hAnsi="Times-Italic" w:cs="Times-Italic"/>
          <w:color w:val="000000"/>
          <w:lang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(NO</w:t>
      </w:r>
      <w:r w:rsidRPr="007E2986">
        <w:rPr>
          <w:rFonts w:ascii="Times-Roman" w:hAnsi="Times-Roman" w:cs="Times-Roman"/>
          <w:color w:val="000000"/>
          <w:vertAlign w:val="subscript"/>
          <w:lang/>
        </w:rPr>
        <w:t>2</w:t>
      </w:r>
      <w:r w:rsidRPr="004E64C3">
        <w:rPr>
          <w:rFonts w:ascii="Times-Italic" w:hAnsi="Times-Italic" w:cs="Times-Italic"/>
          <w:color w:val="000000"/>
          <w:lang/>
        </w:rPr>
        <w:t>)</w:t>
      </w:r>
      <w:r w:rsidRPr="007E2986">
        <w:rPr>
          <w:rFonts w:ascii="Times-Italic" w:hAnsi="Times-Italic" w:cs="Times-Italic"/>
          <w:color w:val="000000"/>
          <w:vertAlign w:val="subscript"/>
          <w:lang/>
        </w:rPr>
        <w:t>2</w:t>
      </w:r>
      <w:r w:rsidR="007E2986">
        <w:rPr>
          <w:rFonts w:ascii="Times-Italic" w:hAnsi="Times-Italic" w:cs="Times-Italic"/>
          <w:color w:val="000000"/>
        </w:rPr>
        <w:t xml:space="preserve">]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C</w:t>
      </w:r>
      <w:r w:rsidR="007E2986">
        <w:rPr>
          <w:rFonts w:ascii="Times-Roman" w:hAnsi="Times-Roman" w:cs="Times-Roman"/>
          <w:color w:val="000000"/>
        </w:rPr>
        <w:t>l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exhibits</w:t>
      </w:r>
      <w:r w:rsidRPr="004E64C3">
        <w:rPr>
          <w:rFonts w:ascii="Times-Roman" w:hAnsi="Times-Roman" w:cs="Times-Roman"/>
          <w:color w:val="000000"/>
        </w:rPr>
        <w:t xml:space="preserve"> </w:t>
      </w:r>
    </w:p>
    <w:p w:rsidR="00A96EBF" w:rsidRPr="004E64C3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(a) linkage isomerism, </w:t>
      </w:r>
      <w:r w:rsidR="003A1257" w:rsidRPr="004E64C3">
        <w:rPr>
          <w:rFonts w:ascii="Times-Roman" w:hAnsi="Times-Roman" w:cs="Times-Roman"/>
          <w:color w:val="000000"/>
          <w:lang/>
        </w:rPr>
        <w:t>ionization</w:t>
      </w:r>
      <w:r w:rsidRPr="004E64C3">
        <w:rPr>
          <w:rFonts w:ascii="Times-Roman" w:hAnsi="Times-Roman" w:cs="Times-Roman"/>
          <w:color w:val="000000"/>
          <w:lang/>
        </w:rPr>
        <w:t xml:space="preserve"> isomerism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and optical isomerism.</w:t>
      </w:r>
    </w:p>
    <w:p w:rsidR="00A96EBF" w:rsidRPr="004E64C3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(b) linkage isomerism, geometrical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isomerism and optical isomerism</w:t>
      </w:r>
    </w:p>
    <w:p w:rsidR="00A96EBF" w:rsidRPr="004E64C3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(c) linkage isomerism, </w:t>
      </w:r>
      <w:r w:rsidR="003A1257" w:rsidRPr="004E64C3">
        <w:rPr>
          <w:rFonts w:ascii="Times-Roman" w:hAnsi="Times-Roman" w:cs="Times-Roman"/>
          <w:color w:val="000000"/>
          <w:lang/>
        </w:rPr>
        <w:t>ionization</w:t>
      </w:r>
      <w:r w:rsidRPr="004E64C3">
        <w:rPr>
          <w:rFonts w:ascii="Times-Roman" w:hAnsi="Times-Roman" w:cs="Times-Roman"/>
          <w:color w:val="000000"/>
          <w:lang/>
        </w:rPr>
        <w:t xml:space="preserve"> isomerism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and geometrical isomerism</w:t>
      </w:r>
    </w:p>
    <w:p w:rsidR="00A96EBF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(d) </w:t>
      </w:r>
      <w:r w:rsidR="003A1257" w:rsidRPr="004E64C3">
        <w:rPr>
          <w:rFonts w:ascii="Times-Roman" w:hAnsi="Times-Roman" w:cs="Times-Roman"/>
          <w:color w:val="000000"/>
          <w:lang/>
        </w:rPr>
        <w:t>ionization</w:t>
      </w:r>
      <w:r w:rsidRPr="004E64C3">
        <w:rPr>
          <w:rFonts w:ascii="Times-Roman" w:hAnsi="Times-Roman" w:cs="Times-Roman"/>
          <w:color w:val="000000"/>
          <w:lang/>
        </w:rPr>
        <w:t xml:space="preserve"> isomerism, geometrical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isomerism and optical isomerism</w:t>
      </w:r>
    </w:p>
    <w:p w:rsidR="00600A92" w:rsidRPr="00600A92" w:rsidRDefault="00600A92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A96EBF" w:rsidRPr="004E64C3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>29.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100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mL</w:t>
      </w:r>
      <w:proofErr w:type="spellEnd"/>
      <w:r w:rsidRPr="004E64C3">
        <w:rPr>
          <w:rFonts w:ascii="Times-Roman" w:hAnsi="Times-Roman" w:cs="Times-Roman"/>
          <w:color w:val="000000"/>
          <w:lang/>
        </w:rPr>
        <w:t xml:space="preserve"> each of two sols of </w:t>
      </w:r>
      <w:proofErr w:type="spellStart"/>
      <w:r w:rsidRPr="004E64C3">
        <w:rPr>
          <w:rFonts w:ascii="Times-Roman" w:hAnsi="Times-Roman" w:cs="Times-Roman"/>
          <w:color w:val="000000"/>
          <w:lang/>
        </w:rPr>
        <w:t>Ag</w:t>
      </w:r>
      <w:r w:rsidR="00600A92">
        <w:rPr>
          <w:rFonts w:ascii="Times-Roman" w:hAnsi="Times-Roman" w:cs="Times-Roman"/>
          <w:color w:val="000000"/>
        </w:rPr>
        <w:t>l</w:t>
      </w:r>
      <w:proofErr w:type="spellEnd"/>
      <w:r w:rsidRPr="004E64C3">
        <w:rPr>
          <w:rFonts w:ascii="Times-Roman" w:hAnsi="Times-Roman" w:cs="Times-Roman"/>
          <w:color w:val="000000"/>
          <w:lang/>
        </w:rPr>
        <w:t>, one obtained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by adding AgNO</w:t>
      </w:r>
      <w:r w:rsidRPr="00600A92">
        <w:rPr>
          <w:rFonts w:ascii="Times-Italic" w:hAnsi="Times-Italic" w:cs="Times-Italic"/>
          <w:color w:val="000000"/>
          <w:vertAlign w:val="subscript"/>
          <w:lang/>
        </w:rPr>
        <w:t>3</w:t>
      </w:r>
      <w:r w:rsidR="00600A92" w:rsidRPr="00600A92">
        <w:rPr>
          <w:rFonts w:ascii="Times-Italic" w:hAnsi="Times-Italic" w:cs="Times-Italic"/>
          <w:color w:val="000000"/>
        </w:rPr>
        <w:t>,</w:t>
      </w:r>
      <w:r w:rsidRPr="004E64C3">
        <w:rPr>
          <w:rFonts w:ascii="Times-Italic" w:hAnsi="Times-Italic" w:cs="Times-Italic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to slight excess of K</w:t>
      </w:r>
      <w:r w:rsidR="00247406">
        <w:rPr>
          <w:rFonts w:ascii="Times-Roman" w:hAnsi="Times-Roman" w:cs="Times-Roman"/>
          <w:color w:val="000000"/>
        </w:rPr>
        <w:t>I</w:t>
      </w:r>
      <w:r w:rsidRPr="004E64C3">
        <w:rPr>
          <w:rFonts w:ascii="Times-Roman" w:hAnsi="Times-Roman" w:cs="Times-Roman"/>
          <w:color w:val="000000"/>
          <w:lang/>
        </w:rPr>
        <w:t xml:space="preserve"> and</w:t>
      </w:r>
    </w:p>
    <w:p w:rsidR="00A96EBF" w:rsidRPr="004E64C3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="00247406">
        <w:rPr>
          <w:rFonts w:ascii="Times-Roman" w:hAnsi="Times-Roman" w:cs="Times-Roman"/>
          <w:color w:val="000000"/>
          <w:lang/>
        </w:rPr>
        <w:t>another obtained by adding K</w:t>
      </w:r>
      <w:r w:rsidR="00247406">
        <w:rPr>
          <w:rFonts w:ascii="Times-Roman" w:hAnsi="Times-Roman" w:cs="Times-Roman"/>
          <w:color w:val="000000"/>
        </w:rPr>
        <w:t>I</w:t>
      </w:r>
      <w:r w:rsidRPr="004E64C3">
        <w:rPr>
          <w:rFonts w:ascii="Times-Roman" w:hAnsi="Times-Roman" w:cs="Times-Roman"/>
          <w:color w:val="000000"/>
          <w:lang/>
        </w:rPr>
        <w:t xml:space="preserve"> to slight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excess of AgNO</w:t>
      </w:r>
      <w:r w:rsidRPr="00247406">
        <w:rPr>
          <w:rFonts w:ascii="Times-Italic" w:hAnsi="Times-Italic" w:cs="Times-Italic"/>
          <w:color w:val="000000"/>
          <w:vertAlign w:val="subscript"/>
          <w:lang/>
        </w:rPr>
        <w:t>3</w:t>
      </w:r>
      <w:r w:rsidRPr="004E64C3">
        <w:rPr>
          <w:rFonts w:ascii="Times-Italic" w:hAnsi="Times-Italic" w:cs="Times-Italic"/>
          <w:color w:val="000000"/>
          <w:lang/>
        </w:rPr>
        <w:t xml:space="preserve">, </w:t>
      </w:r>
      <w:r w:rsidRPr="004E64C3">
        <w:rPr>
          <w:rFonts w:ascii="Times-Roman" w:hAnsi="Times-Roman" w:cs="Times-Roman"/>
          <w:color w:val="000000"/>
          <w:lang/>
        </w:rPr>
        <w:t>are mixed together. Then,</w:t>
      </w:r>
    </w:p>
    <w:p w:rsidR="00A96EBF" w:rsidRPr="004E64C3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(a) the two sols will stabilize each other</w:t>
      </w:r>
    </w:p>
    <w:p w:rsidR="00A96EBF" w:rsidRPr="004E64C3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(b) the sol particles will acquire more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electric charge</w:t>
      </w:r>
    </w:p>
    <w:p w:rsidR="00A96EBF" w:rsidRPr="004E64C3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(c) the sols will coagulate each other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mutually</w:t>
      </w:r>
    </w:p>
    <w:p w:rsidR="00A96EBF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>(d) a true solution will be obtained</w:t>
      </w:r>
      <w:r w:rsidRPr="004E64C3">
        <w:rPr>
          <w:rFonts w:ascii="Times-Roman" w:hAnsi="Times-Roman" w:cs="Times-Roman"/>
          <w:color w:val="000000"/>
        </w:rPr>
        <w:t xml:space="preserve"> </w:t>
      </w:r>
    </w:p>
    <w:p w:rsidR="00247406" w:rsidRPr="004E64C3" w:rsidRDefault="00247406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A96EBF" w:rsidRPr="004E64C3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  <w:lang/>
        </w:rPr>
      </w:pPr>
      <w:r w:rsidRPr="004E64C3">
        <w:rPr>
          <w:rFonts w:ascii="Times-Roman" w:hAnsi="Times-Roman" w:cs="Times-Roman"/>
          <w:color w:val="000000"/>
        </w:rPr>
        <w:t>30.</w:t>
      </w:r>
      <w:r w:rsidRPr="004E64C3">
        <w:rPr>
          <w:rFonts w:ascii="Times-Roman" w:hAnsi="Times-Roman" w:cs="Times-Roman"/>
          <w:color w:val="000000"/>
        </w:rPr>
        <w:tab/>
      </w:r>
      <w:r w:rsidRPr="004E64C3">
        <w:rPr>
          <w:rFonts w:ascii="Times-Roman" w:hAnsi="Times-Roman" w:cs="Times-Roman"/>
          <w:color w:val="000000"/>
          <w:lang/>
        </w:rPr>
        <w:t xml:space="preserve">The </w:t>
      </w:r>
      <w:r w:rsidR="00646518" w:rsidRPr="004E64C3">
        <w:rPr>
          <w:rFonts w:ascii="Times-Roman" w:hAnsi="Times-Roman" w:cs="Times-Roman"/>
          <w:color w:val="000000"/>
          <w:lang/>
        </w:rPr>
        <w:t>hybridization</w:t>
      </w:r>
      <w:r w:rsidRPr="004E64C3">
        <w:rPr>
          <w:rFonts w:ascii="Times-Roman" w:hAnsi="Times-Roman" w:cs="Times-Roman"/>
          <w:color w:val="000000"/>
          <w:lang/>
        </w:rPr>
        <w:t xml:space="preserve"> states of the central atom</w:t>
      </w:r>
      <w:r w:rsidRPr="004E64C3">
        <w:rPr>
          <w:rFonts w:ascii="Times-Roman" w:hAnsi="Times-Roman" w:cs="Times-Roman"/>
          <w:color w:val="000000"/>
        </w:rPr>
        <w:t xml:space="preserve"> </w:t>
      </w:r>
      <w:r w:rsidR="00247406">
        <w:rPr>
          <w:rFonts w:ascii="Times-Roman" w:hAnsi="Times-Roman" w:cs="Times-Roman"/>
          <w:color w:val="000000"/>
          <w:lang/>
        </w:rPr>
        <w:t xml:space="preserve">of </w:t>
      </w:r>
      <w:proofErr w:type="spellStart"/>
      <w:r w:rsidR="00247406">
        <w:rPr>
          <w:rFonts w:ascii="Times-Roman" w:hAnsi="Times-Roman" w:cs="Times-Roman"/>
          <w:color w:val="000000"/>
          <w:lang/>
        </w:rPr>
        <w:t>C</w:t>
      </w:r>
      <w:r w:rsidR="00247406">
        <w:rPr>
          <w:rFonts w:ascii="Times-Roman" w:hAnsi="Times-Roman" w:cs="Times-Roman"/>
          <w:color w:val="000000"/>
        </w:rPr>
        <w:t>l</w:t>
      </w:r>
      <w:proofErr w:type="spellEnd"/>
      <w:r w:rsidRPr="004E64C3">
        <w:rPr>
          <w:rFonts w:ascii="Times-Roman" w:hAnsi="Times-Roman" w:cs="Times-Roman"/>
          <w:color w:val="000000"/>
          <w:lang/>
        </w:rPr>
        <w:t>F</w:t>
      </w:r>
      <w:r w:rsidRPr="0039737E">
        <w:rPr>
          <w:rFonts w:ascii="Times-Roman" w:hAnsi="Times-Roman" w:cs="Times-Roman"/>
          <w:color w:val="000000"/>
          <w:vertAlign w:val="subscript"/>
          <w:lang/>
        </w:rPr>
        <w:t>3</w:t>
      </w:r>
      <w:r w:rsidRPr="004E64C3">
        <w:rPr>
          <w:rFonts w:ascii="Times-Roman" w:hAnsi="Times-Roman" w:cs="Times-Roman"/>
          <w:color w:val="000000"/>
          <w:lang/>
        </w:rPr>
        <w:t>, IF</w:t>
      </w:r>
      <w:r w:rsidRPr="00500F18">
        <w:rPr>
          <w:rFonts w:ascii="Times-Roman" w:hAnsi="Times-Roman" w:cs="Times-Roman"/>
          <w:color w:val="000000"/>
          <w:vertAlign w:val="subscript"/>
          <w:lang/>
        </w:rPr>
        <w:t>7</w:t>
      </w:r>
      <w:r w:rsidR="00500F18" w:rsidRPr="00500F18">
        <w:rPr>
          <w:rFonts w:ascii="Times-Roman" w:hAnsi="Times-Roman" w:cs="Times-Roman"/>
          <w:color w:val="000000"/>
        </w:rPr>
        <w:t>,</w:t>
      </w:r>
      <w:r w:rsidR="00500F18">
        <w:rPr>
          <w:rFonts w:ascii="Times-Roman" w:hAnsi="Times-Roman" w:cs="Times-Roman"/>
          <w:color w:val="000000"/>
        </w:rPr>
        <w:t xml:space="preserve"> </w:t>
      </w:r>
      <w:r w:rsidR="00500F18" w:rsidRPr="00500F18">
        <w:rPr>
          <w:rFonts w:ascii="Times-Roman" w:hAnsi="Times-Roman" w:cs="Times-Roman"/>
          <w:color w:val="000000"/>
          <w:position w:val="-10"/>
        </w:rPr>
        <w:object w:dxaOrig="1040" w:dyaOrig="340">
          <v:shape id="_x0000_i1038" type="#_x0000_t75" style="width:57pt;height:19pt" o:ole="">
            <v:imagedata r:id="rId37" o:title=""/>
          </v:shape>
          <o:OLEObject Type="Embed" ProgID="Equation.DSMT4" ShapeID="_x0000_i1038" DrawAspect="Content" ObjectID="_1455877835" r:id="rId38"/>
        </w:object>
      </w:r>
      <w:r w:rsidRPr="004E64C3">
        <w:rPr>
          <w:rFonts w:ascii="Times-Italic" w:hAnsi="Times-Italic" w:cs="Times-Italic"/>
          <w:color w:val="000000"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>respectively, are</w:t>
      </w:r>
    </w:p>
    <w:p w:rsidR="00A96EBF" w:rsidRPr="004E64C3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Italic" w:hAnsi="Times-Italic" w:cs="Times-Italic"/>
          <w:color w:val="000000"/>
          <w:lang/>
        </w:rPr>
      </w:pPr>
      <w:r w:rsidRPr="004E64C3">
        <w:rPr>
          <w:rFonts w:ascii="Times-Italic" w:hAnsi="Times-Italic" w:cs="Times-Italic"/>
          <w:color w:val="000000"/>
        </w:rPr>
        <w:tab/>
      </w:r>
      <w:r w:rsidRPr="004E64C3">
        <w:rPr>
          <w:rFonts w:ascii="Times-Italic" w:hAnsi="Times-Italic" w:cs="Times-Italic"/>
          <w:color w:val="000000"/>
          <w:lang/>
        </w:rPr>
        <w:t>(a) sp</w:t>
      </w:r>
      <w:r w:rsidRPr="00AC1555">
        <w:rPr>
          <w:rFonts w:ascii="Times-Italic" w:hAnsi="Times-Italic" w:cs="Times-Italic"/>
          <w:color w:val="000000"/>
          <w:vertAlign w:val="superscript"/>
          <w:lang/>
        </w:rPr>
        <w:t>3</w:t>
      </w:r>
      <w:r w:rsidRPr="004E64C3">
        <w:rPr>
          <w:rFonts w:ascii="Times-Italic" w:hAnsi="Times-Italic" w:cs="Times-Italic"/>
          <w:color w:val="000000"/>
          <w:lang/>
        </w:rPr>
        <w:t>d, sp</w:t>
      </w:r>
      <w:r w:rsidRPr="00AC1555">
        <w:rPr>
          <w:rFonts w:ascii="Times-Italic" w:hAnsi="Times-Italic" w:cs="Times-Italic"/>
          <w:color w:val="000000"/>
          <w:vertAlign w:val="superscript"/>
          <w:lang/>
        </w:rPr>
        <w:t>3</w:t>
      </w:r>
      <w:r w:rsidRPr="004E64C3">
        <w:rPr>
          <w:rFonts w:ascii="Times-Italic" w:hAnsi="Times-Italic" w:cs="Times-Italic"/>
          <w:color w:val="000000"/>
          <w:lang/>
        </w:rPr>
        <w:t>d</w:t>
      </w:r>
      <w:r w:rsidRPr="00AC1555">
        <w:rPr>
          <w:rFonts w:ascii="Times-Italic" w:hAnsi="Times-Italic" w:cs="Times-Italic"/>
          <w:color w:val="000000"/>
          <w:vertAlign w:val="superscript"/>
          <w:lang/>
        </w:rPr>
        <w:t>3</w:t>
      </w:r>
      <w:r w:rsidRPr="004E64C3">
        <w:rPr>
          <w:rFonts w:ascii="Times-Italic" w:hAnsi="Times-Italic" w:cs="Times-Italic"/>
          <w:color w:val="000000"/>
          <w:lang/>
        </w:rPr>
        <w:t>, sp</w:t>
      </w:r>
      <w:r w:rsidRPr="00AC1555">
        <w:rPr>
          <w:rFonts w:ascii="Times-Italic" w:hAnsi="Times-Italic" w:cs="Times-Italic"/>
          <w:color w:val="000000"/>
          <w:vertAlign w:val="superscript"/>
          <w:lang/>
        </w:rPr>
        <w:t>3</w:t>
      </w:r>
      <w:r w:rsidRPr="004E64C3">
        <w:rPr>
          <w:rFonts w:ascii="Times-Italic" w:hAnsi="Times-Italic" w:cs="Times-Italic"/>
          <w:color w:val="000000"/>
          <w:lang/>
        </w:rPr>
        <w:t>,</w:t>
      </w:r>
      <w:r w:rsidR="00AC1555" w:rsidRPr="00AC1555">
        <w:rPr>
          <w:rFonts w:ascii="Times-Italic" w:hAnsi="Times-Italic" w:cs="Times-Italic"/>
          <w:color w:val="000000"/>
          <w:lang/>
        </w:rPr>
        <w:t xml:space="preserve"> </w:t>
      </w:r>
      <w:r w:rsidR="00AC1555">
        <w:rPr>
          <w:rFonts w:ascii="Times-Italic" w:hAnsi="Times-Italic" w:cs="Times-Italic"/>
          <w:color w:val="000000"/>
          <w:lang/>
        </w:rPr>
        <w:t>sp</w:t>
      </w:r>
      <w:r w:rsidR="00AC1555" w:rsidRPr="00AC1555">
        <w:rPr>
          <w:rFonts w:ascii="Times-Italic" w:hAnsi="Times-Italic" w:cs="Times-Italic"/>
          <w:color w:val="000000"/>
          <w:vertAlign w:val="superscript"/>
          <w:lang/>
        </w:rPr>
        <w:t>3</w:t>
      </w:r>
      <w:r w:rsidRPr="004E64C3">
        <w:rPr>
          <w:rFonts w:ascii="Times-Italic" w:hAnsi="Times-Italic" w:cs="Times-Italic"/>
          <w:color w:val="000000"/>
        </w:rPr>
        <w:tab/>
      </w:r>
      <w:r w:rsidR="00247406">
        <w:rPr>
          <w:rFonts w:ascii="Times-Italic" w:hAnsi="Times-Italic" w:cs="Times-Italic"/>
          <w:color w:val="000000"/>
        </w:rPr>
        <w:tab/>
      </w:r>
      <w:r w:rsidRPr="004E64C3">
        <w:rPr>
          <w:rFonts w:ascii="Times-Italic" w:hAnsi="Times-Italic" w:cs="Times-Italic"/>
          <w:color w:val="000000"/>
          <w:lang/>
        </w:rPr>
        <w:t>(b) sp</w:t>
      </w:r>
      <w:r w:rsidRPr="00AC1555">
        <w:rPr>
          <w:rFonts w:ascii="Times-Italic" w:hAnsi="Times-Italic" w:cs="Times-Italic"/>
          <w:color w:val="000000"/>
          <w:vertAlign w:val="superscript"/>
          <w:lang/>
        </w:rPr>
        <w:t>3</w:t>
      </w:r>
      <w:r w:rsidRPr="004E64C3">
        <w:rPr>
          <w:rFonts w:ascii="Times-Italic" w:hAnsi="Times-Italic" w:cs="Times-Italic"/>
          <w:color w:val="000000"/>
          <w:lang/>
        </w:rPr>
        <w:t>d, sp</w:t>
      </w:r>
      <w:r w:rsidRPr="00AC1555">
        <w:rPr>
          <w:rFonts w:ascii="Times-Italic" w:hAnsi="Times-Italic" w:cs="Times-Italic"/>
          <w:color w:val="000000"/>
          <w:vertAlign w:val="superscript"/>
          <w:lang/>
        </w:rPr>
        <w:t>3</w:t>
      </w:r>
      <w:r w:rsidRPr="004E64C3">
        <w:rPr>
          <w:rFonts w:ascii="Times-Italic" w:hAnsi="Times-Italic" w:cs="Times-Italic"/>
          <w:color w:val="000000"/>
          <w:lang/>
        </w:rPr>
        <w:t xml:space="preserve">d2 </w:t>
      </w:r>
      <w:r w:rsidRPr="004E64C3">
        <w:rPr>
          <w:rFonts w:ascii="Times-Roman" w:hAnsi="Times-Roman" w:cs="Times-Roman"/>
          <w:color w:val="000000"/>
          <w:lang/>
        </w:rPr>
        <w:t xml:space="preserve">, </w:t>
      </w:r>
      <w:r w:rsidR="00AC1555">
        <w:rPr>
          <w:rFonts w:ascii="Times-Italic" w:hAnsi="Times-Italic" w:cs="Times-Italic"/>
          <w:color w:val="000000"/>
          <w:lang/>
        </w:rPr>
        <w:t>sp3d, sp</w:t>
      </w:r>
      <w:r w:rsidRPr="00AC1555">
        <w:rPr>
          <w:rFonts w:ascii="Times-Italic" w:hAnsi="Times-Italic" w:cs="Times-Italic"/>
          <w:color w:val="000000"/>
          <w:vertAlign w:val="superscript"/>
          <w:lang/>
        </w:rPr>
        <w:t>3</w:t>
      </w:r>
    </w:p>
    <w:p w:rsidR="00A96EBF" w:rsidRPr="004E64C3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Italic" w:hAnsi="Times-Italic" w:cs="Times-Italic"/>
          <w:color w:val="000000"/>
          <w:lang/>
        </w:rPr>
      </w:pPr>
      <w:r w:rsidRPr="004E64C3">
        <w:rPr>
          <w:rFonts w:ascii="Times-Italic" w:hAnsi="Times-Italic" w:cs="Times-Italic"/>
          <w:color w:val="000000"/>
        </w:rPr>
        <w:tab/>
      </w:r>
      <w:r w:rsidRPr="004E64C3">
        <w:rPr>
          <w:rFonts w:ascii="Times-Italic" w:hAnsi="Times-Italic" w:cs="Times-Italic"/>
          <w:color w:val="000000"/>
          <w:lang/>
        </w:rPr>
        <w:t>(c) sp</w:t>
      </w:r>
      <w:r w:rsidRPr="00AC1555">
        <w:rPr>
          <w:rFonts w:ascii="Times-Italic" w:hAnsi="Times-Italic" w:cs="Times-Italic"/>
          <w:color w:val="000000"/>
          <w:vertAlign w:val="superscript"/>
          <w:lang/>
        </w:rPr>
        <w:t>3</w:t>
      </w:r>
      <w:r w:rsidRPr="004E64C3">
        <w:rPr>
          <w:rFonts w:ascii="Times-Italic" w:hAnsi="Times-Italic" w:cs="Times-Italic"/>
          <w:color w:val="000000"/>
          <w:lang/>
        </w:rPr>
        <w:t>, sp</w:t>
      </w:r>
      <w:r w:rsidRPr="00AC1555">
        <w:rPr>
          <w:rFonts w:ascii="Times-Italic" w:hAnsi="Times-Italic" w:cs="Times-Italic"/>
          <w:color w:val="000000"/>
          <w:vertAlign w:val="superscript"/>
          <w:lang/>
        </w:rPr>
        <w:t>3</w:t>
      </w:r>
      <w:r w:rsidRPr="004E64C3">
        <w:rPr>
          <w:rFonts w:ascii="Times-Italic" w:hAnsi="Times-Italic" w:cs="Times-Italic"/>
          <w:color w:val="000000"/>
          <w:lang/>
        </w:rPr>
        <w:t>d</w:t>
      </w:r>
      <w:r w:rsidR="00AC1555" w:rsidRPr="00AC1555">
        <w:rPr>
          <w:rFonts w:ascii="Times-Italic" w:hAnsi="Times-Italic" w:cs="Times-Italic"/>
          <w:color w:val="000000"/>
          <w:vertAlign w:val="superscript"/>
        </w:rPr>
        <w:t>2</w:t>
      </w:r>
      <w:r w:rsidRPr="004E64C3">
        <w:rPr>
          <w:rFonts w:ascii="Times-Italic" w:hAnsi="Times-Italic" w:cs="Times-Italic"/>
          <w:color w:val="000000"/>
          <w:lang/>
        </w:rPr>
        <w:t>, sp</w:t>
      </w:r>
      <w:r w:rsidRPr="00AC1555">
        <w:rPr>
          <w:rFonts w:ascii="Times-Italic" w:hAnsi="Times-Italic" w:cs="Times-Italic"/>
          <w:color w:val="000000"/>
          <w:vertAlign w:val="superscript"/>
          <w:lang/>
        </w:rPr>
        <w:t>3</w:t>
      </w:r>
      <w:r w:rsidRPr="004E64C3">
        <w:rPr>
          <w:rFonts w:ascii="Times-Italic" w:hAnsi="Times-Italic" w:cs="Times-Italic"/>
          <w:color w:val="000000"/>
          <w:lang/>
        </w:rPr>
        <w:t>d</w:t>
      </w:r>
      <w:r w:rsidR="00AC1555" w:rsidRPr="00AC1555">
        <w:rPr>
          <w:rFonts w:ascii="Times-Italic" w:hAnsi="Times-Italic" w:cs="Times-Italic"/>
          <w:color w:val="000000"/>
          <w:vertAlign w:val="superscript"/>
        </w:rPr>
        <w:t>2</w:t>
      </w:r>
      <w:r w:rsidRPr="004E64C3">
        <w:rPr>
          <w:rFonts w:ascii="Times-Italic" w:hAnsi="Times-Italic" w:cs="Times-Italic"/>
          <w:color w:val="000000"/>
          <w:lang/>
        </w:rPr>
        <w:t>, sp</w:t>
      </w:r>
      <w:r w:rsidRPr="00AC1555">
        <w:rPr>
          <w:rFonts w:ascii="Times-Italic" w:hAnsi="Times-Italic" w:cs="Times-Italic"/>
          <w:color w:val="000000"/>
          <w:vertAlign w:val="superscript"/>
          <w:lang/>
        </w:rPr>
        <w:t>3</w:t>
      </w:r>
      <w:r w:rsidRPr="004E64C3">
        <w:rPr>
          <w:rFonts w:ascii="Times-Italic" w:hAnsi="Times-Italic" w:cs="Times-Italic"/>
          <w:color w:val="000000"/>
        </w:rPr>
        <w:tab/>
      </w:r>
      <w:r w:rsidR="00247406">
        <w:rPr>
          <w:rFonts w:ascii="Times-Italic" w:hAnsi="Times-Italic" w:cs="Times-Italic"/>
          <w:color w:val="000000"/>
        </w:rPr>
        <w:tab/>
      </w:r>
      <w:r w:rsidRPr="004E64C3">
        <w:rPr>
          <w:rFonts w:ascii="Times-Italic" w:hAnsi="Times-Italic" w:cs="Times-Italic"/>
          <w:color w:val="000000"/>
          <w:lang/>
        </w:rPr>
        <w:t>(d) sp</w:t>
      </w:r>
      <w:r w:rsidRPr="00AC1555">
        <w:rPr>
          <w:rFonts w:ascii="Times-Italic" w:hAnsi="Times-Italic" w:cs="Times-Italic"/>
          <w:color w:val="000000"/>
          <w:vertAlign w:val="superscript"/>
          <w:lang/>
        </w:rPr>
        <w:t>3</w:t>
      </w:r>
      <w:r w:rsidRPr="004E64C3">
        <w:rPr>
          <w:rFonts w:ascii="Times-Italic" w:hAnsi="Times-Italic" w:cs="Times-Italic"/>
          <w:color w:val="000000"/>
          <w:lang/>
        </w:rPr>
        <w:t>d</w:t>
      </w:r>
      <w:r w:rsidRPr="00AC1555">
        <w:rPr>
          <w:rFonts w:ascii="Times-Italic" w:hAnsi="Times-Italic" w:cs="Times-Italic"/>
          <w:color w:val="000000"/>
          <w:vertAlign w:val="superscript"/>
          <w:lang/>
        </w:rPr>
        <w:t>2</w:t>
      </w:r>
      <w:r w:rsidRPr="004E64C3">
        <w:rPr>
          <w:rFonts w:ascii="Times-Italic" w:hAnsi="Times-Italic" w:cs="Times-Italic"/>
          <w:color w:val="000000"/>
          <w:lang/>
        </w:rPr>
        <w:t>, sp</w:t>
      </w:r>
      <w:r w:rsidRPr="00AC1555">
        <w:rPr>
          <w:rFonts w:ascii="Times-Italic" w:hAnsi="Times-Italic" w:cs="Times-Italic"/>
          <w:color w:val="000000"/>
          <w:vertAlign w:val="superscript"/>
          <w:lang/>
        </w:rPr>
        <w:t>3</w:t>
      </w:r>
      <w:r w:rsidRPr="004E64C3">
        <w:rPr>
          <w:rFonts w:ascii="Times-Italic" w:hAnsi="Times-Italic" w:cs="Times-Italic"/>
          <w:color w:val="000000"/>
          <w:lang/>
        </w:rPr>
        <w:t>d</w:t>
      </w:r>
      <w:r w:rsidRPr="00AC1555">
        <w:rPr>
          <w:rFonts w:ascii="Times-Italic" w:hAnsi="Times-Italic" w:cs="Times-Italic"/>
          <w:color w:val="000000"/>
          <w:vertAlign w:val="superscript"/>
          <w:lang/>
        </w:rPr>
        <w:t>3</w:t>
      </w:r>
      <w:r w:rsidRPr="004E64C3">
        <w:rPr>
          <w:rFonts w:ascii="Times-Italic" w:hAnsi="Times-Italic" w:cs="Times-Italic"/>
          <w:color w:val="000000"/>
          <w:lang/>
        </w:rPr>
        <w:t xml:space="preserve"> </w:t>
      </w:r>
      <w:r w:rsidRPr="004E64C3">
        <w:rPr>
          <w:rFonts w:ascii="Times-Roman" w:hAnsi="Times-Roman" w:cs="Times-Roman"/>
          <w:color w:val="000000"/>
          <w:lang/>
        </w:rPr>
        <w:t xml:space="preserve">, </w:t>
      </w:r>
      <w:r w:rsidRPr="004E64C3">
        <w:rPr>
          <w:rFonts w:ascii="Times-Italic" w:hAnsi="Times-Italic" w:cs="Times-Italic"/>
          <w:color w:val="000000"/>
          <w:lang/>
        </w:rPr>
        <w:t>sp</w:t>
      </w:r>
      <w:r w:rsidRPr="00AC1555">
        <w:rPr>
          <w:rFonts w:ascii="Times-Italic" w:hAnsi="Times-Italic" w:cs="Times-Italic"/>
          <w:color w:val="000000"/>
          <w:vertAlign w:val="superscript"/>
          <w:lang/>
        </w:rPr>
        <w:t>3</w:t>
      </w:r>
      <w:r w:rsidR="00AC1555">
        <w:rPr>
          <w:rFonts w:ascii="Times-Italic" w:hAnsi="Times-Italic" w:cs="Times-Italic"/>
          <w:color w:val="000000"/>
          <w:lang/>
        </w:rPr>
        <w:t xml:space="preserve">, </w:t>
      </w:r>
      <w:r w:rsidR="00AC1555">
        <w:rPr>
          <w:rFonts w:ascii="Times-Italic" w:hAnsi="Times-Italic" w:cs="Times-Italic"/>
          <w:color w:val="000000"/>
        </w:rPr>
        <w:t>sp</w:t>
      </w:r>
      <w:r w:rsidRPr="00AC1555">
        <w:rPr>
          <w:rFonts w:ascii="Times-Italic" w:hAnsi="Times-Italic" w:cs="Times-Italic"/>
          <w:color w:val="000000"/>
          <w:vertAlign w:val="superscript"/>
          <w:lang/>
        </w:rPr>
        <w:t>3</w:t>
      </w:r>
    </w:p>
    <w:p w:rsidR="00A96EBF" w:rsidRPr="004E64C3" w:rsidRDefault="00A96EB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60BAF" w:rsidRDefault="00C60BA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60BAF" w:rsidRDefault="00C60BA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60BAF" w:rsidRDefault="00C60BA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60BAF" w:rsidRDefault="00C60BA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60BAF" w:rsidRDefault="00C60BA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60BAF" w:rsidRDefault="00C60BA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60BAF" w:rsidRDefault="00C60BA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60BAF" w:rsidRDefault="00C60BA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60BAF" w:rsidRDefault="00C60BA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01D20" w:rsidRDefault="00C01D20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01D20" w:rsidRDefault="00C01D20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01D20" w:rsidRDefault="00C01D20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01D20" w:rsidRDefault="00C01D20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01D20" w:rsidRDefault="00C01D20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01D20" w:rsidRDefault="00C01D20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01D20" w:rsidRDefault="00C01D20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01D20" w:rsidRDefault="00C01D20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01D20" w:rsidRDefault="00C01D20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60BAF" w:rsidRDefault="00C60BA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60BAF" w:rsidRDefault="00C60BA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60BAF" w:rsidRDefault="00C60BA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60BAF" w:rsidRDefault="00C60BA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60BAF" w:rsidRDefault="00C60BA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C60BAF" w:rsidRPr="00CA1B43" w:rsidRDefault="00CA1B43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Century" w:hAnsi="Century" w:cs="Times-Roman"/>
          <w:color w:val="000000"/>
          <w:sz w:val="28"/>
        </w:rPr>
      </w:pPr>
      <w:r w:rsidRPr="00CA1B43">
        <w:rPr>
          <w:rFonts w:ascii="Century" w:hAnsi="Century" w:cs="Times-Roman"/>
          <w:color w:val="000000"/>
          <w:sz w:val="28"/>
        </w:rPr>
        <w:t>Chemistry</w:t>
      </w:r>
    </w:p>
    <w:p w:rsidR="00CA1B43" w:rsidRPr="00CA1B43" w:rsidRDefault="00CA1B43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Century" w:hAnsi="Century" w:cs="Times-Roman"/>
          <w:color w:val="000000"/>
        </w:rPr>
      </w:pPr>
    </w:p>
    <w:p w:rsidR="00C60BAF" w:rsidRPr="00CA1B43" w:rsidRDefault="00C60BA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Century" w:hAnsi="Century" w:cs="Times-Roman"/>
          <w:color w:val="000000"/>
        </w:rPr>
      </w:pPr>
      <w:proofErr w:type="gramStart"/>
      <w:r w:rsidRPr="00CA1B43">
        <w:rPr>
          <w:rFonts w:ascii="Century" w:hAnsi="Century" w:cs="Times-Roman"/>
          <w:color w:val="000000"/>
        </w:rPr>
        <w:t>1.A</w:t>
      </w:r>
      <w:proofErr w:type="gramEnd"/>
      <w:r w:rsidRPr="00CA1B43">
        <w:rPr>
          <w:rFonts w:ascii="Century" w:hAnsi="Century" w:cs="Times-Roman"/>
          <w:color w:val="000000"/>
        </w:rPr>
        <w:tab/>
        <w:t>2.B</w:t>
      </w:r>
      <w:r w:rsidRPr="00CA1B43">
        <w:rPr>
          <w:rFonts w:ascii="Century" w:hAnsi="Century" w:cs="Times-Roman"/>
          <w:color w:val="000000"/>
        </w:rPr>
        <w:tab/>
        <w:t>3.A</w:t>
      </w:r>
      <w:r w:rsidRPr="00CA1B43">
        <w:rPr>
          <w:rFonts w:ascii="Century" w:hAnsi="Century" w:cs="Times-Roman"/>
          <w:color w:val="000000"/>
        </w:rPr>
        <w:tab/>
        <w:t>4.B</w:t>
      </w:r>
      <w:r w:rsidRPr="00CA1B43">
        <w:rPr>
          <w:rFonts w:ascii="Century" w:hAnsi="Century" w:cs="Times-Roman"/>
          <w:color w:val="000000"/>
        </w:rPr>
        <w:tab/>
        <w:t>5.D</w:t>
      </w:r>
      <w:r w:rsidRPr="00CA1B43">
        <w:rPr>
          <w:rFonts w:ascii="Century" w:hAnsi="Century" w:cs="Times-Roman"/>
          <w:color w:val="000000"/>
        </w:rPr>
        <w:tab/>
        <w:t>6.A</w:t>
      </w:r>
      <w:r w:rsidRPr="00CA1B43">
        <w:rPr>
          <w:rFonts w:ascii="Century" w:hAnsi="Century" w:cs="Times-Roman"/>
          <w:color w:val="000000"/>
        </w:rPr>
        <w:tab/>
        <w:t>7.C</w:t>
      </w:r>
      <w:r w:rsidRPr="00CA1B43">
        <w:rPr>
          <w:rFonts w:ascii="Century" w:hAnsi="Century" w:cs="Times-Roman"/>
          <w:color w:val="000000"/>
        </w:rPr>
        <w:tab/>
        <w:t>8.D</w:t>
      </w:r>
      <w:r w:rsidRPr="00CA1B43">
        <w:rPr>
          <w:rFonts w:ascii="Century" w:hAnsi="Century" w:cs="Times-Roman"/>
          <w:color w:val="000000"/>
        </w:rPr>
        <w:tab/>
        <w:t>9.D</w:t>
      </w:r>
      <w:r w:rsidRPr="00CA1B43">
        <w:rPr>
          <w:rFonts w:ascii="Century" w:hAnsi="Century" w:cs="Times-Roman"/>
          <w:color w:val="000000"/>
        </w:rPr>
        <w:tab/>
        <w:t>10.C</w:t>
      </w:r>
      <w:r w:rsidRPr="00CA1B43">
        <w:rPr>
          <w:rFonts w:ascii="Century" w:hAnsi="Century" w:cs="Times-Roman"/>
          <w:color w:val="000000"/>
        </w:rPr>
        <w:tab/>
        <w:t>11.D</w:t>
      </w:r>
      <w:r w:rsidRPr="00CA1B43">
        <w:rPr>
          <w:rFonts w:ascii="Century" w:hAnsi="Century" w:cs="Times-Roman"/>
          <w:color w:val="000000"/>
        </w:rPr>
        <w:tab/>
        <w:t>12.C</w:t>
      </w:r>
      <w:r w:rsidRPr="00CA1B43">
        <w:rPr>
          <w:rFonts w:ascii="Century" w:hAnsi="Century" w:cs="Times-Roman"/>
          <w:color w:val="000000"/>
        </w:rPr>
        <w:tab/>
        <w:t>13.A</w:t>
      </w:r>
      <w:r w:rsidRPr="00CA1B43">
        <w:rPr>
          <w:rFonts w:ascii="Century" w:hAnsi="Century" w:cs="Times-Roman"/>
          <w:color w:val="000000"/>
        </w:rPr>
        <w:tab/>
      </w:r>
    </w:p>
    <w:p w:rsidR="00C60BAF" w:rsidRPr="00CA1B43" w:rsidRDefault="00C60BA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Century" w:hAnsi="Century" w:cs="Times-Roman"/>
          <w:color w:val="000000"/>
        </w:rPr>
      </w:pPr>
      <w:r w:rsidRPr="00CA1B43">
        <w:rPr>
          <w:rFonts w:ascii="Century" w:hAnsi="Century" w:cs="Times-Roman"/>
          <w:color w:val="000000"/>
        </w:rPr>
        <w:t>14</w:t>
      </w:r>
      <w:proofErr w:type="gramStart"/>
      <w:r w:rsidRPr="00CA1B43">
        <w:rPr>
          <w:rFonts w:ascii="Century" w:hAnsi="Century" w:cs="Times-Roman"/>
          <w:color w:val="000000"/>
        </w:rPr>
        <w:t>.A</w:t>
      </w:r>
      <w:proofErr w:type="gramEnd"/>
      <w:r w:rsidRPr="00CA1B43">
        <w:rPr>
          <w:rFonts w:ascii="Century" w:hAnsi="Century" w:cs="Times-Roman"/>
          <w:color w:val="000000"/>
        </w:rPr>
        <w:tab/>
        <w:t>15.B</w:t>
      </w:r>
      <w:r w:rsidRPr="00CA1B43">
        <w:rPr>
          <w:rFonts w:ascii="Century" w:hAnsi="Century" w:cs="Times-Roman"/>
          <w:color w:val="000000"/>
        </w:rPr>
        <w:tab/>
        <w:t>16.C</w:t>
      </w:r>
      <w:r w:rsidRPr="00CA1B43">
        <w:rPr>
          <w:rFonts w:ascii="Century" w:hAnsi="Century" w:cs="Times-Roman"/>
          <w:color w:val="000000"/>
        </w:rPr>
        <w:tab/>
        <w:t>17.B</w:t>
      </w:r>
      <w:r w:rsidRPr="00CA1B43">
        <w:rPr>
          <w:rFonts w:ascii="Century" w:hAnsi="Century" w:cs="Times-Roman"/>
          <w:color w:val="000000"/>
        </w:rPr>
        <w:tab/>
        <w:t>18.B</w:t>
      </w:r>
      <w:r w:rsidRPr="00CA1B43">
        <w:rPr>
          <w:rFonts w:ascii="Century" w:hAnsi="Century" w:cs="Times-Roman"/>
          <w:color w:val="000000"/>
        </w:rPr>
        <w:tab/>
        <w:t>19.D</w:t>
      </w:r>
      <w:r w:rsidRPr="00CA1B43">
        <w:rPr>
          <w:rFonts w:ascii="Century" w:hAnsi="Century" w:cs="Times-Roman"/>
          <w:color w:val="000000"/>
        </w:rPr>
        <w:tab/>
        <w:t>20.B</w:t>
      </w:r>
      <w:r w:rsidRPr="00CA1B43">
        <w:rPr>
          <w:rFonts w:ascii="Century" w:hAnsi="Century" w:cs="Times-Roman"/>
          <w:color w:val="000000"/>
        </w:rPr>
        <w:tab/>
        <w:t>21.C</w:t>
      </w:r>
      <w:r w:rsidRPr="00CA1B43">
        <w:rPr>
          <w:rFonts w:ascii="Century" w:hAnsi="Century" w:cs="Times-Roman"/>
          <w:color w:val="000000"/>
        </w:rPr>
        <w:tab/>
        <w:t>22.A</w:t>
      </w:r>
      <w:r w:rsidRPr="00CA1B43">
        <w:rPr>
          <w:rFonts w:ascii="Century" w:hAnsi="Century" w:cs="Times-Roman"/>
          <w:color w:val="000000"/>
        </w:rPr>
        <w:tab/>
        <w:t>23.D</w:t>
      </w:r>
      <w:r w:rsidRPr="00CA1B43">
        <w:rPr>
          <w:rFonts w:ascii="Century" w:hAnsi="Century" w:cs="Times-Roman"/>
          <w:color w:val="000000"/>
        </w:rPr>
        <w:tab/>
        <w:t>24.B</w:t>
      </w:r>
      <w:r w:rsidRPr="00CA1B43">
        <w:rPr>
          <w:rFonts w:ascii="Century" w:hAnsi="Century" w:cs="Times-Roman"/>
          <w:color w:val="000000"/>
        </w:rPr>
        <w:tab/>
        <w:t>25.A</w:t>
      </w:r>
      <w:r w:rsidRPr="00CA1B43">
        <w:rPr>
          <w:rFonts w:ascii="Century" w:hAnsi="Century" w:cs="Times-Roman"/>
          <w:color w:val="000000"/>
        </w:rPr>
        <w:tab/>
        <w:t>26.C</w:t>
      </w:r>
      <w:r w:rsidRPr="00CA1B43">
        <w:rPr>
          <w:rFonts w:ascii="Century" w:hAnsi="Century" w:cs="Times-Roman"/>
          <w:color w:val="000000"/>
        </w:rPr>
        <w:tab/>
      </w:r>
    </w:p>
    <w:p w:rsidR="00C60BAF" w:rsidRPr="00CA1B43" w:rsidRDefault="00C60BAF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Century" w:hAnsi="Century" w:cs="Times-Roman"/>
          <w:color w:val="000000"/>
        </w:rPr>
      </w:pPr>
      <w:r w:rsidRPr="00CA1B43">
        <w:rPr>
          <w:rFonts w:ascii="Century" w:hAnsi="Century" w:cs="Times-Roman"/>
          <w:color w:val="000000"/>
        </w:rPr>
        <w:t>27</w:t>
      </w:r>
      <w:proofErr w:type="gramStart"/>
      <w:r w:rsidRPr="00CA1B43">
        <w:rPr>
          <w:rFonts w:ascii="Century" w:hAnsi="Century" w:cs="Times-Roman"/>
          <w:color w:val="000000"/>
        </w:rPr>
        <w:t>.C</w:t>
      </w:r>
      <w:proofErr w:type="gramEnd"/>
      <w:r w:rsidRPr="00CA1B43">
        <w:rPr>
          <w:rFonts w:ascii="Century" w:hAnsi="Century" w:cs="Times-Roman"/>
          <w:color w:val="000000"/>
        </w:rPr>
        <w:tab/>
        <w:t>28.C</w:t>
      </w:r>
      <w:r w:rsidRPr="00CA1B43">
        <w:rPr>
          <w:rFonts w:ascii="Century" w:hAnsi="Century" w:cs="Times-Roman"/>
          <w:color w:val="000000"/>
        </w:rPr>
        <w:tab/>
        <w:t>29.C</w:t>
      </w:r>
      <w:r w:rsidRPr="00CA1B43">
        <w:rPr>
          <w:rFonts w:ascii="Century" w:hAnsi="Century" w:cs="Times-Roman"/>
          <w:color w:val="000000"/>
        </w:rPr>
        <w:tab/>
        <w:t>30.A</w:t>
      </w:r>
    </w:p>
    <w:p w:rsidR="009D1947" w:rsidRPr="00CA1B4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Century" w:hAnsi="Century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-Roman" w:hAnsi="Times-Roman" w:cs="Times-Roman"/>
          <w:color w:val="000000"/>
        </w:rPr>
      </w:pPr>
    </w:p>
    <w:p w:rsidR="009D1947" w:rsidRPr="004E64C3" w:rsidRDefault="009D1947" w:rsidP="004E64C3">
      <w:pPr>
        <w:autoSpaceDE w:val="0"/>
        <w:autoSpaceDN w:val="0"/>
        <w:adjustRightInd w:val="0"/>
        <w:snapToGrid w:val="0"/>
        <w:spacing w:after="0" w:line="240" w:lineRule="auto"/>
        <w:jc w:val="both"/>
      </w:pPr>
    </w:p>
    <w:sectPr w:rsidR="009D1947" w:rsidRPr="004E64C3" w:rsidSect="00C01D20">
      <w:pgSz w:w="12240" w:h="15840"/>
      <w:pgMar w:top="810" w:right="1170" w:bottom="72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Obliq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9D1947"/>
    <w:rsid w:val="000307B7"/>
    <w:rsid w:val="00082F49"/>
    <w:rsid w:val="000A693A"/>
    <w:rsid w:val="000C4F3E"/>
    <w:rsid w:val="00114C7D"/>
    <w:rsid w:val="00181FDA"/>
    <w:rsid w:val="00192763"/>
    <w:rsid w:val="002311D8"/>
    <w:rsid w:val="00235463"/>
    <w:rsid w:val="002464F3"/>
    <w:rsid w:val="00247406"/>
    <w:rsid w:val="0029430C"/>
    <w:rsid w:val="00302DD1"/>
    <w:rsid w:val="003059A2"/>
    <w:rsid w:val="00305EC8"/>
    <w:rsid w:val="00310943"/>
    <w:rsid w:val="0033281E"/>
    <w:rsid w:val="00386CF5"/>
    <w:rsid w:val="0039737E"/>
    <w:rsid w:val="003A1257"/>
    <w:rsid w:val="003D1063"/>
    <w:rsid w:val="00415F70"/>
    <w:rsid w:val="00431724"/>
    <w:rsid w:val="00461FCE"/>
    <w:rsid w:val="0048721D"/>
    <w:rsid w:val="004E64C3"/>
    <w:rsid w:val="00500F18"/>
    <w:rsid w:val="00513055"/>
    <w:rsid w:val="00564389"/>
    <w:rsid w:val="00600A92"/>
    <w:rsid w:val="0061553B"/>
    <w:rsid w:val="00636037"/>
    <w:rsid w:val="00646518"/>
    <w:rsid w:val="0067370C"/>
    <w:rsid w:val="006F1EC9"/>
    <w:rsid w:val="00723610"/>
    <w:rsid w:val="00731051"/>
    <w:rsid w:val="00793AAA"/>
    <w:rsid w:val="00796973"/>
    <w:rsid w:val="007A2A4B"/>
    <w:rsid w:val="007E16A6"/>
    <w:rsid w:val="007E2986"/>
    <w:rsid w:val="00843989"/>
    <w:rsid w:val="00872E53"/>
    <w:rsid w:val="008A2077"/>
    <w:rsid w:val="008B4C7C"/>
    <w:rsid w:val="008C2FC4"/>
    <w:rsid w:val="008C4EC0"/>
    <w:rsid w:val="00920024"/>
    <w:rsid w:val="00937E41"/>
    <w:rsid w:val="00953AF4"/>
    <w:rsid w:val="00984EFE"/>
    <w:rsid w:val="00986ECC"/>
    <w:rsid w:val="009B20C7"/>
    <w:rsid w:val="009C7C02"/>
    <w:rsid w:val="009D1783"/>
    <w:rsid w:val="009D1947"/>
    <w:rsid w:val="00A1171E"/>
    <w:rsid w:val="00A62C11"/>
    <w:rsid w:val="00A739AB"/>
    <w:rsid w:val="00A767C3"/>
    <w:rsid w:val="00A90762"/>
    <w:rsid w:val="00A96EBF"/>
    <w:rsid w:val="00AC1555"/>
    <w:rsid w:val="00BA36E0"/>
    <w:rsid w:val="00BA7407"/>
    <w:rsid w:val="00BB2C74"/>
    <w:rsid w:val="00BC701A"/>
    <w:rsid w:val="00BD67F8"/>
    <w:rsid w:val="00BF7921"/>
    <w:rsid w:val="00C01D20"/>
    <w:rsid w:val="00C14304"/>
    <w:rsid w:val="00C3211E"/>
    <w:rsid w:val="00C60BAF"/>
    <w:rsid w:val="00CA1B43"/>
    <w:rsid w:val="00CB226F"/>
    <w:rsid w:val="00CB4902"/>
    <w:rsid w:val="00CB7102"/>
    <w:rsid w:val="00D339DF"/>
    <w:rsid w:val="00D37436"/>
    <w:rsid w:val="00D647FB"/>
    <w:rsid w:val="00DB022B"/>
    <w:rsid w:val="00DB71DC"/>
    <w:rsid w:val="00E148C5"/>
    <w:rsid w:val="00E6596F"/>
    <w:rsid w:val="00EA47A7"/>
    <w:rsid w:val="00EA4E9F"/>
    <w:rsid w:val="00EB23EF"/>
    <w:rsid w:val="00F202FA"/>
    <w:rsid w:val="00F23A50"/>
    <w:rsid w:val="00F33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6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1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9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4.pn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34" Type="http://schemas.openxmlformats.org/officeDocument/2006/relationships/oleObject" Target="embeddings/oleObject13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3.png"/><Relationship Id="rId33" Type="http://schemas.openxmlformats.org/officeDocument/2006/relationships/image" Target="media/image18.wmf"/><Relationship Id="rId38" Type="http://schemas.openxmlformats.org/officeDocument/2006/relationships/oleObject" Target="embeddings/oleObject14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png"/><Relationship Id="rId29" Type="http://schemas.openxmlformats.org/officeDocument/2006/relationships/image" Target="media/image16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2.png"/><Relationship Id="rId32" Type="http://schemas.openxmlformats.org/officeDocument/2006/relationships/oleObject" Target="embeddings/oleObject12.bin"/><Relationship Id="rId37" Type="http://schemas.openxmlformats.org/officeDocument/2006/relationships/image" Target="media/image21.wmf"/><Relationship Id="rId40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0.bin"/><Relationship Id="rId36" Type="http://schemas.openxmlformats.org/officeDocument/2006/relationships/image" Target="media/image20.png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7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1.wmf"/><Relationship Id="rId27" Type="http://schemas.openxmlformats.org/officeDocument/2006/relationships/image" Target="media/image15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1288</Words>
  <Characters>7345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PC-3</dc:creator>
  <cp:lastModifiedBy>PC-3</cp:lastModifiedBy>
  <cp:revision>92</cp:revision>
  <dcterms:created xsi:type="dcterms:W3CDTF">2014-03-09T06:03:00Z</dcterms:created>
  <dcterms:modified xsi:type="dcterms:W3CDTF">2014-03-09T07:56:00Z</dcterms:modified>
</cp:coreProperties>
</file>